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B4" w:rsidRDefault="00420636" w:rsidP="00EA3FE0">
      <w:pPr>
        <w:jc w:val="center"/>
        <w:rPr>
          <w:color w:val="D6009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27.5pt">
            <v:imagedata r:id="rId7" o:title="logofacu"/>
          </v:shape>
        </w:pict>
      </w:r>
    </w:p>
    <w:p w:rsidR="00215BB4" w:rsidRDefault="00215BB4" w:rsidP="008C039E">
      <w:pPr>
        <w:jc w:val="center"/>
        <w:rPr>
          <w:rFonts w:ascii="Bookman Old Style" w:hAnsi="Bookman Old Style"/>
          <w:b/>
          <w:bCs/>
          <w:color w:val="993366"/>
          <w:sz w:val="28"/>
        </w:rPr>
      </w:pPr>
      <w:r>
        <w:rPr>
          <w:rFonts w:ascii="Bookman Old Style" w:hAnsi="Bookman Old Style"/>
          <w:b/>
          <w:bCs/>
          <w:color w:val="993366"/>
          <w:sz w:val="28"/>
          <w:u w:val="single"/>
        </w:rPr>
        <w:t>CALENDARIO LECTIVO FACULTAD DE COMUNICACIÓN</w:t>
      </w:r>
    </w:p>
    <w:p w:rsidR="00215BB4" w:rsidRDefault="00215BB4" w:rsidP="00EA3FE0">
      <w:pPr>
        <w:jc w:val="both"/>
        <w:rPr>
          <w:rFonts w:ascii="Bookman Old Style" w:hAnsi="Bookman Old Style"/>
          <w:sz w:val="20"/>
        </w:rPr>
      </w:pPr>
    </w:p>
    <w:p w:rsidR="00215BB4" w:rsidRDefault="00215BB4" w:rsidP="00EA3FE0">
      <w:pPr>
        <w:jc w:val="both"/>
        <w:rPr>
          <w:rFonts w:ascii="Bookman Old Style" w:hAnsi="Bookman Old Style"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 w:firstLine="738"/>
        <w:jc w:val="both"/>
        <w:rPr>
          <w:rFonts w:ascii="Bookman Old Style" w:hAnsi="Bookman Old Style" w:cs="Arial" w:hint="default"/>
          <w:b/>
          <w:bCs/>
        </w:rPr>
      </w:pPr>
      <w:r>
        <w:rPr>
          <w:rFonts w:ascii="Bookman Old Style" w:hAnsi="Bookman Old Style" w:cs="Arial" w:hint="default"/>
          <w:b/>
          <w:bCs/>
        </w:rPr>
        <w:t>El presente Calendario se establece en aplicación a lo dispuesto en el artículo 31 del Reglamento General de Actividades Docentes aprobado por Acuerdo del Claustro Universitario de 5 de febrero de 2009</w:t>
      </w:r>
      <w:r w:rsidR="00963796">
        <w:rPr>
          <w:rFonts w:ascii="Bookman Old Style" w:hAnsi="Bookman Old Style" w:cs="Arial" w:hint="default"/>
          <w:b/>
          <w:bCs/>
        </w:rPr>
        <w:t xml:space="preserve"> y según Acuerdo </w:t>
      </w:r>
      <w:r w:rsidR="002F63D5">
        <w:rPr>
          <w:rFonts w:ascii="Bookman Old Style" w:hAnsi="Bookman Old Style" w:cs="Arial" w:hint="default"/>
          <w:b/>
          <w:bCs/>
        </w:rPr>
        <w:t xml:space="preserve">5.1 </w:t>
      </w:r>
      <w:r w:rsidR="00DB6B54">
        <w:rPr>
          <w:rFonts w:ascii="Bookman Old Style" w:hAnsi="Bookman Old Style" w:cs="Arial" w:hint="default"/>
          <w:b/>
          <w:bCs/>
        </w:rPr>
        <w:t xml:space="preserve"> del</w:t>
      </w:r>
      <w:r w:rsidR="00963796">
        <w:rPr>
          <w:rFonts w:ascii="Bookman Old Style" w:hAnsi="Bookman Old Style" w:cs="Arial" w:hint="default"/>
          <w:b/>
          <w:bCs/>
        </w:rPr>
        <w:t xml:space="preserve"> Consejo de Gobierno de la Universidad</w:t>
      </w:r>
      <w:r w:rsidR="00E316B6">
        <w:rPr>
          <w:rFonts w:ascii="Bookman Old Style" w:hAnsi="Bookman Old Style" w:cs="Arial" w:hint="default"/>
          <w:b/>
          <w:bCs/>
        </w:rPr>
        <w:t xml:space="preserve"> de Sevilla en sesión del </w:t>
      </w:r>
      <w:r w:rsidR="002F63D5">
        <w:rPr>
          <w:rFonts w:ascii="Bookman Old Style" w:hAnsi="Bookman Old Style" w:cs="Arial" w:hint="default"/>
          <w:b/>
          <w:bCs/>
        </w:rPr>
        <w:t>28 de julio de 2020</w:t>
      </w:r>
      <w:r w:rsidR="00DB6B54">
        <w:rPr>
          <w:rFonts w:ascii="Bookman Old Style" w:hAnsi="Bookman Old Style" w:cs="Arial" w:hint="default"/>
          <w:b/>
          <w:bCs/>
        </w:rPr>
        <w:t xml:space="preserve"> y </w:t>
      </w:r>
      <w:r>
        <w:rPr>
          <w:rFonts w:ascii="Bookman Old Style" w:hAnsi="Bookman Old Style" w:cs="Arial" w:hint="default"/>
          <w:b/>
          <w:bCs/>
        </w:rPr>
        <w:t>resulta de</w:t>
      </w:r>
      <w:r w:rsidR="00EF3E8A">
        <w:rPr>
          <w:rFonts w:ascii="Bookman Old Style" w:hAnsi="Bookman Old Style" w:cs="Arial" w:hint="default"/>
          <w:b/>
          <w:bCs/>
        </w:rPr>
        <w:t xml:space="preserve"> aplicación a los</w:t>
      </w:r>
      <w:r w:rsidR="00DB6B54">
        <w:rPr>
          <w:rFonts w:ascii="Bookman Old Style" w:hAnsi="Bookman Old Style" w:cs="Arial" w:hint="default"/>
          <w:b/>
          <w:bCs/>
        </w:rPr>
        <w:t xml:space="preserve"> e</w:t>
      </w:r>
      <w:r>
        <w:rPr>
          <w:rFonts w:ascii="Bookman Old Style" w:hAnsi="Bookman Old Style" w:cs="Arial" w:hint="default"/>
          <w:b/>
          <w:bCs/>
        </w:rPr>
        <w:t>studios</w:t>
      </w:r>
      <w:r w:rsidR="00252C35">
        <w:rPr>
          <w:rFonts w:ascii="Bookman Old Style" w:hAnsi="Bookman Old Style" w:cs="Arial" w:hint="default"/>
          <w:b/>
          <w:bCs/>
        </w:rPr>
        <w:t xml:space="preserve"> oficiales</w:t>
      </w:r>
      <w:r>
        <w:rPr>
          <w:rFonts w:ascii="Bookman Old Style" w:hAnsi="Bookman Old Style" w:cs="Arial" w:hint="default"/>
          <w:b/>
          <w:bCs/>
        </w:rPr>
        <w:t xml:space="preserve"> de</w:t>
      </w:r>
      <w:r w:rsidR="000E6B80">
        <w:rPr>
          <w:rFonts w:ascii="Bookman Old Style" w:hAnsi="Bookman Old Style" w:cs="Arial" w:hint="default"/>
          <w:b/>
          <w:bCs/>
        </w:rPr>
        <w:t xml:space="preserve"> </w:t>
      </w:r>
      <w:r w:rsidR="008E07E8">
        <w:rPr>
          <w:rFonts w:ascii="Bookman Old Style" w:hAnsi="Bookman Old Style" w:cs="Arial" w:hint="default"/>
          <w:b/>
          <w:bCs/>
        </w:rPr>
        <w:t>Grado</w:t>
      </w:r>
      <w:r w:rsidR="00DB6B54">
        <w:rPr>
          <w:rFonts w:ascii="Bookman Old Style" w:hAnsi="Bookman Old Style" w:cs="Arial" w:hint="default"/>
          <w:b/>
          <w:bCs/>
        </w:rPr>
        <w:t xml:space="preserve"> y</w:t>
      </w:r>
      <w:r w:rsidR="000E6B80">
        <w:rPr>
          <w:rFonts w:ascii="Bookman Old Style" w:hAnsi="Bookman Old Style" w:cs="Arial" w:hint="default"/>
          <w:b/>
          <w:bCs/>
        </w:rPr>
        <w:t xml:space="preserve"> </w:t>
      </w:r>
      <w:r>
        <w:rPr>
          <w:rFonts w:ascii="Bookman Old Style" w:hAnsi="Bookman Old Style" w:cs="Arial" w:hint="default"/>
          <w:b/>
          <w:bCs/>
        </w:rPr>
        <w:t xml:space="preserve">de </w:t>
      </w:r>
      <w:r w:rsidR="0040190E">
        <w:rPr>
          <w:rFonts w:ascii="Bookman Old Style" w:hAnsi="Bookman Old Style" w:cs="Arial" w:hint="default"/>
          <w:b/>
          <w:bCs/>
        </w:rPr>
        <w:t>Máster</w:t>
      </w:r>
      <w:r w:rsidR="00DB6B54">
        <w:rPr>
          <w:rFonts w:ascii="Bookman Old Style" w:hAnsi="Bookman Old Style" w:cs="Arial" w:hint="default"/>
          <w:b/>
          <w:bCs/>
        </w:rPr>
        <w:t xml:space="preserve"> Universitario. Adicionalmente se incorpora el calendario correspondiente a los es</w:t>
      </w:r>
      <w:r w:rsidR="000E6B80">
        <w:rPr>
          <w:rFonts w:ascii="Bookman Old Style" w:hAnsi="Bookman Old Style" w:cs="Arial" w:hint="default"/>
          <w:b/>
          <w:bCs/>
        </w:rPr>
        <w:t xml:space="preserve">tudios de Doctorado </w:t>
      </w:r>
      <w:r>
        <w:rPr>
          <w:rFonts w:ascii="Bookman Old Style" w:hAnsi="Bookman Old Style" w:cs="Arial" w:hint="default"/>
          <w:b/>
          <w:bCs/>
        </w:rPr>
        <w:t>que se imparten en la Facultad de Comunicación</w:t>
      </w:r>
      <w:r w:rsidR="00AC36B0">
        <w:rPr>
          <w:rFonts w:ascii="Bookman Old Style" w:hAnsi="Bookman Old Style" w:cs="Arial" w:hint="default"/>
          <w:b/>
          <w:bCs/>
        </w:rPr>
        <w:t xml:space="preserve"> (Anexo I)</w:t>
      </w:r>
      <w:r w:rsidR="008B7B44">
        <w:rPr>
          <w:rFonts w:ascii="Bookman Old Style" w:hAnsi="Bookman Old Style" w:cs="Arial" w:hint="default"/>
          <w:b/>
          <w:bCs/>
        </w:rPr>
        <w:t>.</w:t>
      </w:r>
    </w:p>
    <w:p w:rsidR="00215BB4" w:rsidRDefault="00215BB4" w:rsidP="002F63D5">
      <w:pPr>
        <w:pStyle w:val="NormalWeb"/>
        <w:shd w:val="clear" w:color="auto" w:fill="FFFFFF"/>
        <w:spacing w:before="0" w:beforeAutospacing="0" w:after="0" w:afterAutospacing="0"/>
        <w:ind w:left="-30" w:right="-120" w:firstLine="738"/>
        <w:jc w:val="right"/>
        <w:rPr>
          <w:rFonts w:ascii="Bookman Old Style" w:hAnsi="Bookman Old Style" w:cs="Arial" w:hint="default"/>
          <w:b/>
          <w:bCs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  <w:r>
        <w:rPr>
          <w:rFonts w:ascii="Bookman Old Style" w:hAnsi="Bookman Old Style" w:cs="Arial" w:hint="default"/>
          <w:b/>
          <w:bCs/>
        </w:rPr>
        <w:tab/>
      </w:r>
      <w:r>
        <w:rPr>
          <w:rFonts w:ascii="Bookman Old Style" w:hAnsi="Bookman Old Style" w:cs="Arial" w:hint="default"/>
          <w:b/>
          <w:bCs/>
        </w:rPr>
        <w:tab/>
        <w:t xml:space="preserve">El Curso Académico </w:t>
      </w:r>
      <w:r w:rsidR="00027E71">
        <w:rPr>
          <w:rFonts w:ascii="Bookman Old Style" w:hAnsi="Bookman Old Style" w:cs="Arial" w:hint="default"/>
          <w:b/>
          <w:bCs/>
        </w:rPr>
        <w:t>20</w:t>
      </w:r>
      <w:r w:rsidR="008C039E">
        <w:rPr>
          <w:rFonts w:ascii="Bookman Old Style" w:hAnsi="Bookman Old Style" w:cs="Arial" w:hint="default"/>
          <w:b/>
          <w:bCs/>
        </w:rPr>
        <w:t>20</w:t>
      </w:r>
      <w:r>
        <w:rPr>
          <w:rFonts w:ascii="Bookman Old Style" w:hAnsi="Bookman Old Style" w:cs="Arial" w:hint="default"/>
          <w:b/>
          <w:bCs/>
        </w:rPr>
        <w:t>-</w:t>
      </w:r>
      <w:r w:rsidR="00027E71">
        <w:rPr>
          <w:rFonts w:ascii="Bookman Old Style" w:hAnsi="Bookman Old Style" w:cs="Arial" w:hint="default"/>
          <w:b/>
          <w:bCs/>
        </w:rPr>
        <w:t>20</w:t>
      </w:r>
      <w:r w:rsidR="008C039E">
        <w:rPr>
          <w:rFonts w:ascii="Bookman Old Style" w:hAnsi="Bookman Old Style" w:cs="Arial" w:hint="default"/>
          <w:b/>
          <w:bCs/>
        </w:rPr>
        <w:t>21</w:t>
      </w:r>
      <w:r>
        <w:rPr>
          <w:rFonts w:ascii="Bookman Old Style" w:hAnsi="Bookman Old Style" w:cs="Arial" w:hint="default"/>
          <w:b/>
          <w:bCs/>
        </w:rPr>
        <w:t xml:space="preserve"> dará comienzo el </w:t>
      </w:r>
      <w:r w:rsidR="008C039E">
        <w:rPr>
          <w:rFonts w:ascii="Bookman Old Style" w:hAnsi="Bookman Old Style" w:cs="Arial" w:hint="default"/>
          <w:b/>
          <w:bCs/>
          <w:u w:val="single"/>
        </w:rPr>
        <w:t>5 de octubre</w:t>
      </w:r>
      <w:r w:rsidR="00EA0D94" w:rsidRPr="008322A1">
        <w:rPr>
          <w:rFonts w:ascii="Bookman Old Style" w:hAnsi="Bookman Old Style" w:cs="Arial" w:hint="default"/>
          <w:b/>
          <w:bCs/>
          <w:u w:val="single"/>
        </w:rPr>
        <w:t xml:space="preserve"> de 20</w:t>
      </w:r>
      <w:r w:rsidR="008C039E">
        <w:rPr>
          <w:rFonts w:ascii="Bookman Old Style" w:hAnsi="Bookman Old Style" w:cs="Arial" w:hint="default"/>
          <w:b/>
          <w:bCs/>
          <w:u w:val="single"/>
        </w:rPr>
        <w:t>20</w:t>
      </w:r>
    </w:p>
    <w:p w:rsidR="00B91804" w:rsidRDefault="00B91804" w:rsidP="00EA3FE0">
      <w:pPr>
        <w:pStyle w:val="NormalWeb"/>
        <w:shd w:val="clear" w:color="auto" w:fill="FFFFFF"/>
        <w:spacing w:before="0" w:beforeAutospacing="0" w:after="0" w:afterAutospacing="0"/>
        <w:ind w:left="-30" w:right="-120"/>
        <w:jc w:val="both"/>
        <w:rPr>
          <w:rFonts w:ascii="Bookman Old Style" w:hAnsi="Bookman Old Style" w:cs="Arial" w:hint="default"/>
          <w:b/>
          <w:bCs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</w:rPr>
      </w:pPr>
    </w:p>
    <w:p w:rsidR="00793F7B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DE DOCENCIA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sz w:val="24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993366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Primer Cuatrimestre</w:t>
      </w:r>
      <w:r>
        <w:rPr>
          <w:rFonts w:ascii="Bookman Old Style" w:hAnsi="Bookman Old Style" w:cs="Arial" w:hint="default"/>
          <w:b/>
          <w:bCs/>
          <w:color w:val="993366"/>
        </w:rPr>
        <w:t>:</w:t>
      </w:r>
      <w:r>
        <w:rPr>
          <w:rFonts w:ascii="Bookman Old Style" w:hAnsi="Bookman Old Style" w:cs="Arial" w:hint="default"/>
          <w:color w:val="993366"/>
        </w:rPr>
        <w:t xml:space="preserve"> 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8A6EDB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TÍTULOS DE GRADO: </w:t>
      </w:r>
    </w:p>
    <w:p w:rsidR="00215BB4" w:rsidRPr="008322A1" w:rsidRDefault="00215BB4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b/>
          <w:bCs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8C039E">
        <w:rPr>
          <w:rFonts w:ascii="Bookman Old Style" w:hAnsi="Bookman Old Style" w:cs="Arial" w:hint="default"/>
          <w:b/>
          <w:color w:val="auto"/>
        </w:rPr>
        <w:t>5</w:t>
      </w:r>
      <w:r w:rsidR="008C039E">
        <w:rPr>
          <w:rFonts w:ascii="Bookman Old Style" w:hAnsi="Bookman Old Style" w:cs="Arial" w:hint="default"/>
          <w:b/>
        </w:rPr>
        <w:t xml:space="preserve"> de octubre de 2020</w:t>
      </w:r>
      <w:r w:rsidRPr="008322A1">
        <w:rPr>
          <w:rFonts w:ascii="Bookman Old Style" w:hAnsi="Bookman Old Style" w:cs="Arial" w:hint="default"/>
          <w:b/>
        </w:rPr>
        <w:t xml:space="preserve"> </w:t>
      </w:r>
      <w:r w:rsidRPr="008322A1">
        <w:rPr>
          <w:rFonts w:ascii="Bookman Old Style" w:hAnsi="Bookman Old Style" w:cs="Arial" w:hint="default"/>
          <w:b/>
          <w:color w:val="auto"/>
        </w:rPr>
        <w:t xml:space="preserve">al </w:t>
      </w:r>
      <w:r w:rsidR="008C039E">
        <w:rPr>
          <w:rFonts w:ascii="Bookman Old Style" w:hAnsi="Bookman Old Style" w:cs="Arial" w:hint="default"/>
          <w:b/>
          <w:bCs/>
          <w:color w:val="auto"/>
        </w:rPr>
        <w:t>29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</w:t>
      </w:r>
      <w:r w:rsidR="00E316B6" w:rsidRPr="008322A1">
        <w:rPr>
          <w:rFonts w:ascii="Bookman Old Style" w:hAnsi="Bookman Old Style" w:cs="Arial" w:hint="default"/>
          <w:b/>
        </w:rPr>
        <w:t xml:space="preserve"> enero de 20</w:t>
      </w:r>
      <w:r w:rsidR="005652FC">
        <w:rPr>
          <w:rFonts w:ascii="Bookman Old Style" w:hAnsi="Bookman Old Style" w:cs="Arial" w:hint="default"/>
          <w:b/>
        </w:rPr>
        <w:t>2</w:t>
      </w:r>
      <w:r w:rsidR="008C039E">
        <w:rPr>
          <w:rFonts w:ascii="Bookman Old Style" w:hAnsi="Bookman Old Style" w:cs="Arial" w:hint="default"/>
          <w:b/>
        </w:rPr>
        <w:t>1</w:t>
      </w:r>
      <w:r>
        <w:rPr>
          <w:rFonts w:ascii="Bookman Old Style" w:hAnsi="Bookman Old Style" w:cs="Arial" w:hint="default"/>
        </w:rPr>
        <w:t xml:space="preserve">  </w:t>
      </w:r>
      <w:r>
        <w:rPr>
          <w:rFonts w:ascii="Bookman Old Style" w:hAnsi="Bookman Old Style" w:cs="Arial" w:hint="default"/>
        </w:rPr>
        <w:tab/>
      </w:r>
      <w:r w:rsidRPr="008322A1">
        <w:rPr>
          <w:rFonts w:ascii="Bookman Old Style" w:hAnsi="Bookman Old Style" w:cs="Arial" w:hint="default"/>
          <w:color w:val="auto"/>
        </w:rPr>
        <w:t>(</w:t>
      </w:r>
      <w:r w:rsidRPr="008322A1">
        <w:rPr>
          <w:rFonts w:ascii="Bookman Old Style" w:hAnsi="Bookman Old Style" w:cs="Arial" w:hint="default"/>
          <w:bCs/>
          <w:color w:val="auto"/>
        </w:rPr>
        <w:t>1</w:t>
      </w:r>
      <w:r w:rsidR="006D69ED" w:rsidRPr="008322A1">
        <w:rPr>
          <w:rFonts w:ascii="Bookman Old Style" w:hAnsi="Bookman Old Style" w:cs="Arial" w:hint="default"/>
          <w:bCs/>
          <w:color w:val="auto"/>
        </w:rPr>
        <w:t>5</w:t>
      </w:r>
      <w:r w:rsidRPr="008322A1">
        <w:rPr>
          <w:rFonts w:ascii="Bookman Old Style" w:hAnsi="Bookman Old Style" w:cs="Arial" w:hint="default"/>
          <w:bCs/>
          <w:color w:val="auto"/>
        </w:rPr>
        <w:t xml:space="preserve"> Semanas </w:t>
      </w:r>
      <w:r w:rsidR="0007707D" w:rsidRPr="008322A1">
        <w:rPr>
          <w:rFonts w:ascii="Bookman Old Style" w:hAnsi="Bookman Old Style" w:cs="Arial" w:hint="default"/>
          <w:bCs/>
          <w:color w:val="auto"/>
        </w:rPr>
        <w:t>Lectivas)</w:t>
      </w:r>
    </w:p>
    <w:p w:rsidR="008A6EDB" w:rsidRPr="008322A1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auto"/>
        </w:rPr>
      </w:pPr>
    </w:p>
    <w:p w:rsidR="0007707D" w:rsidRPr="0007707D" w:rsidRDefault="008A6EDB" w:rsidP="0007707D">
      <w:pPr>
        <w:pStyle w:val="NormalWeb"/>
        <w:shd w:val="clear" w:color="auto" w:fill="FFFFFF"/>
        <w:spacing w:before="0" w:beforeAutospacing="0" w:after="0" w:afterAutospacing="0"/>
        <w:ind w:left="5790" w:right="-120" w:hanging="5820"/>
        <w:rPr>
          <w:rFonts w:ascii="Bookman Old Style" w:hAnsi="Bookman Old Style" w:cs="Arial" w:hint="default"/>
          <w:color w:val="FF0000"/>
        </w:rPr>
      </w:pPr>
      <w:r>
        <w:rPr>
          <w:rFonts w:ascii="Bookman Old Style" w:hAnsi="Bookman Old Style" w:cs="Arial" w:hint="default"/>
          <w:color w:val="auto"/>
        </w:rPr>
        <w:t>TÍTULOS DE MASTER:</w:t>
      </w:r>
      <w:r w:rsidR="0007707D">
        <w:rPr>
          <w:rFonts w:ascii="Bookman Old Style" w:hAnsi="Bookman Old Style" w:cs="Arial" w:hint="default"/>
          <w:color w:val="auto"/>
        </w:rPr>
        <w:t xml:space="preserve">                                                                  </w:t>
      </w:r>
    </w:p>
    <w:p w:rsidR="00215BB4" w:rsidRPr="008322A1" w:rsidRDefault="00EF3E8A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</w:rPr>
      </w:pPr>
      <w:r w:rsidRPr="008322A1">
        <w:rPr>
          <w:rFonts w:ascii="Bookman Old Style" w:hAnsi="Bookman Old Style" w:cs="Arial" w:hint="default"/>
          <w:b/>
        </w:rPr>
        <w:t xml:space="preserve">Del </w:t>
      </w:r>
      <w:r w:rsidR="002F63D5">
        <w:rPr>
          <w:rFonts w:ascii="Bookman Old Style" w:hAnsi="Bookman Old Style" w:cs="Arial" w:hint="default"/>
          <w:b/>
        </w:rPr>
        <w:t>3</w:t>
      </w:r>
      <w:r w:rsidR="008C039E">
        <w:rPr>
          <w:rFonts w:ascii="Bookman Old Style" w:hAnsi="Bookman Old Style" w:cs="Arial" w:hint="default"/>
          <w:b/>
        </w:rPr>
        <w:t xml:space="preserve"> de noviembre de 2020</w:t>
      </w:r>
      <w:r w:rsidR="00DB6B54">
        <w:rPr>
          <w:rFonts w:ascii="Bookman Old Style" w:hAnsi="Bookman Old Style" w:cs="Arial" w:hint="default"/>
          <w:b/>
        </w:rPr>
        <w:t xml:space="preserve"> al </w:t>
      </w:r>
      <w:r w:rsidR="008C039E">
        <w:rPr>
          <w:rFonts w:ascii="Bookman Old Style" w:hAnsi="Bookman Old Style" w:cs="Arial" w:hint="default"/>
          <w:b/>
        </w:rPr>
        <w:t>26</w:t>
      </w:r>
      <w:r w:rsidR="008A6EDB" w:rsidRPr="008322A1">
        <w:rPr>
          <w:rFonts w:ascii="Bookman Old Style" w:hAnsi="Bookman Old Style" w:cs="Arial" w:hint="default"/>
          <w:b/>
        </w:rPr>
        <w:t xml:space="preserve"> de febrero de 20</w:t>
      </w:r>
      <w:r w:rsidR="005652FC">
        <w:rPr>
          <w:rFonts w:ascii="Bookman Old Style" w:hAnsi="Bookman Old Style" w:cs="Arial" w:hint="default"/>
          <w:b/>
        </w:rPr>
        <w:t>2</w:t>
      </w:r>
      <w:r w:rsidR="008C039E">
        <w:rPr>
          <w:rFonts w:ascii="Bookman Old Style" w:hAnsi="Bookman Old Style" w:cs="Arial" w:hint="default"/>
          <w:b/>
        </w:rPr>
        <w:t>1</w:t>
      </w:r>
      <w:r w:rsidR="008A6EDB">
        <w:rPr>
          <w:rFonts w:ascii="Bookman Old Style" w:hAnsi="Bookman Old Style" w:cs="Arial" w:hint="default"/>
        </w:rPr>
        <w:tab/>
      </w:r>
      <w:r w:rsidR="008A6EDB" w:rsidRPr="008322A1">
        <w:rPr>
          <w:rFonts w:ascii="Bookman Old Style" w:hAnsi="Bookman Old Style" w:cs="Arial" w:hint="default"/>
        </w:rPr>
        <w:t xml:space="preserve">  (15 Semanas Lectivas)</w:t>
      </w:r>
    </w:p>
    <w:p w:rsidR="008A6EDB" w:rsidRPr="008322A1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</w:rPr>
      </w:pPr>
    </w:p>
    <w:p w:rsidR="00793F7B" w:rsidRDefault="00793F7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Segundo Cuatrimestre</w:t>
      </w:r>
      <w:r>
        <w:rPr>
          <w:rFonts w:ascii="Bookman Old Style" w:hAnsi="Bookman Old Style" w:cs="Arial" w:hint="default"/>
          <w:b/>
          <w:bCs/>
        </w:rPr>
        <w:t>:</w:t>
      </w:r>
      <w:r>
        <w:rPr>
          <w:rFonts w:ascii="Bookman Old Style" w:hAnsi="Bookman Old Style" w:cs="Arial" w:hint="default"/>
        </w:rPr>
        <w:t xml:space="preserve"> </w:t>
      </w:r>
    </w:p>
    <w:p w:rsidR="008A6EDB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>TÍTULOS DE GRADO:</w:t>
      </w:r>
    </w:p>
    <w:p w:rsidR="00215BB4" w:rsidRPr="008322A1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8C039E">
        <w:rPr>
          <w:rFonts w:ascii="Bookman Old Style" w:hAnsi="Bookman Old Style" w:cs="Arial" w:hint="default"/>
          <w:b/>
          <w:color w:val="auto"/>
        </w:rPr>
        <w:t>22</w:t>
      </w:r>
      <w:r w:rsidRPr="008322A1">
        <w:rPr>
          <w:rFonts w:ascii="Bookman Old Style" w:hAnsi="Bookman Old Style" w:cs="Arial" w:hint="default"/>
          <w:b/>
        </w:rPr>
        <w:t xml:space="preserve"> de febrero </w:t>
      </w:r>
      <w:r w:rsidRPr="008322A1">
        <w:rPr>
          <w:rFonts w:ascii="Bookman Old Style" w:hAnsi="Bookman Old Style" w:cs="Arial" w:hint="default"/>
          <w:b/>
          <w:color w:val="auto"/>
        </w:rPr>
        <w:t xml:space="preserve">al </w:t>
      </w:r>
      <w:r w:rsidR="008C039E">
        <w:rPr>
          <w:rFonts w:ascii="Bookman Old Style" w:hAnsi="Bookman Old Style" w:cs="Arial" w:hint="default"/>
          <w:b/>
          <w:color w:val="auto"/>
        </w:rPr>
        <w:t xml:space="preserve">18 </w:t>
      </w:r>
      <w:r w:rsidRPr="008322A1">
        <w:rPr>
          <w:rFonts w:ascii="Bookman Old Style" w:hAnsi="Bookman Old Style" w:cs="Arial" w:hint="default"/>
          <w:b/>
          <w:color w:val="auto"/>
        </w:rPr>
        <w:t>de</w:t>
      </w:r>
      <w:r w:rsidR="00E316B6" w:rsidRPr="008322A1">
        <w:rPr>
          <w:rFonts w:ascii="Bookman Old Style" w:hAnsi="Bookman Old Style" w:cs="Arial" w:hint="default"/>
          <w:b/>
        </w:rPr>
        <w:t xml:space="preserve"> junio de 20</w:t>
      </w:r>
      <w:r w:rsidR="005652FC">
        <w:rPr>
          <w:rFonts w:ascii="Bookman Old Style" w:hAnsi="Bookman Old Style" w:cs="Arial" w:hint="default"/>
          <w:b/>
        </w:rPr>
        <w:t>2</w:t>
      </w:r>
      <w:r w:rsidR="008C039E">
        <w:rPr>
          <w:rFonts w:ascii="Bookman Old Style" w:hAnsi="Bookman Old Style" w:cs="Arial" w:hint="default"/>
          <w:b/>
        </w:rPr>
        <w:t>1</w:t>
      </w:r>
      <w:r>
        <w:rPr>
          <w:rFonts w:ascii="Bookman Old Style" w:hAnsi="Bookman Old Style" w:cs="Arial" w:hint="default"/>
        </w:rPr>
        <w:t xml:space="preserve">       </w:t>
      </w:r>
      <w:r>
        <w:rPr>
          <w:rFonts w:ascii="Bookman Old Style" w:hAnsi="Bookman Old Style" w:cs="Arial" w:hint="default"/>
        </w:rPr>
        <w:tab/>
      </w:r>
      <w:r>
        <w:rPr>
          <w:rFonts w:ascii="Bookman Old Style" w:hAnsi="Bookman Old Style" w:cs="Arial" w:hint="default"/>
        </w:rPr>
        <w:tab/>
      </w:r>
      <w:r w:rsidRPr="008322A1">
        <w:rPr>
          <w:rFonts w:ascii="Bookman Old Style" w:hAnsi="Bookman Old Style" w:cs="Arial" w:hint="default"/>
        </w:rPr>
        <w:t xml:space="preserve"> </w:t>
      </w:r>
      <w:r w:rsidRPr="008322A1">
        <w:rPr>
          <w:rFonts w:ascii="Bookman Old Style" w:hAnsi="Bookman Old Style" w:cs="Arial" w:hint="default"/>
          <w:bCs/>
        </w:rPr>
        <w:t xml:space="preserve">(15 </w:t>
      </w:r>
      <w:r w:rsidR="00963796" w:rsidRPr="008322A1">
        <w:rPr>
          <w:rFonts w:ascii="Bookman Old Style" w:hAnsi="Bookman Old Style" w:cs="Arial" w:hint="default"/>
          <w:bCs/>
        </w:rPr>
        <w:t>S</w:t>
      </w:r>
      <w:r w:rsidRPr="008322A1">
        <w:rPr>
          <w:rFonts w:ascii="Bookman Old Style" w:hAnsi="Bookman Old Style" w:cs="Arial" w:hint="default"/>
          <w:bCs/>
        </w:rPr>
        <w:t>emanas Lectivas)</w:t>
      </w:r>
    </w:p>
    <w:p w:rsidR="008A6EDB" w:rsidRPr="008322A1" w:rsidRDefault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Cs/>
        </w:rPr>
      </w:pPr>
    </w:p>
    <w:p w:rsidR="00215BB4" w:rsidRDefault="008A6EDB" w:rsidP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Cs/>
        </w:rPr>
      </w:pPr>
      <w:r>
        <w:rPr>
          <w:rFonts w:ascii="Bookman Old Style" w:hAnsi="Bookman Old Style" w:cs="Arial" w:hint="default"/>
          <w:bCs/>
        </w:rPr>
        <w:t>TÍTULOS DE MASTER:</w:t>
      </w:r>
    </w:p>
    <w:p w:rsidR="008A6EDB" w:rsidRPr="008A6EDB" w:rsidRDefault="00F72C67" w:rsidP="008A6ED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u w:val="single"/>
        </w:rPr>
      </w:pPr>
      <w:r w:rsidRPr="008322A1">
        <w:rPr>
          <w:rFonts w:ascii="Bookman Old Style" w:hAnsi="Bookman Old Style" w:cs="Arial" w:hint="default"/>
          <w:b/>
          <w:bCs/>
        </w:rPr>
        <w:t xml:space="preserve">Del </w:t>
      </w:r>
      <w:r w:rsidR="008C039E">
        <w:rPr>
          <w:rFonts w:ascii="Bookman Old Style" w:hAnsi="Bookman Old Style" w:cs="Arial" w:hint="default"/>
          <w:b/>
          <w:bCs/>
        </w:rPr>
        <w:t>8 de marzo al 2 de jul</w:t>
      </w:r>
      <w:r w:rsidR="00EF3E8A" w:rsidRPr="008322A1">
        <w:rPr>
          <w:rFonts w:ascii="Bookman Old Style" w:hAnsi="Bookman Old Style" w:cs="Arial" w:hint="default"/>
          <w:b/>
          <w:bCs/>
        </w:rPr>
        <w:t>io de 20</w:t>
      </w:r>
      <w:r w:rsidR="005652FC">
        <w:rPr>
          <w:rFonts w:ascii="Bookman Old Style" w:hAnsi="Bookman Old Style" w:cs="Arial" w:hint="default"/>
          <w:b/>
          <w:bCs/>
        </w:rPr>
        <w:t>2</w:t>
      </w:r>
      <w:r w:rsidR="008C039E">
        <w:rPr>
          <w:rFonts w:ascii="Bookman Old Style" w:hAnsi="Bookman Old Style" w:cs="Arial" w:hint="default"/>
          <w:b/>
          <w:bCs/>
        </w:rPr>
        <w:t>1</w:t>
      </w:r>
      <w:r w:rsidR="00756AD6">
        <w:rPr>
          <w:rFonts w:ascii="Bookman Old Style" w:hAnsi="Bookman Old Style" w:cs="Arial" w:hint="default"/>
          <w:bCs/>
        </w:rPr>
        <w:tab/>
        <w:t xml:space="preserve">   </w:t>
      </w:r>
      <w:r w:rsidR="00756AD6">
        <w:rPr>
          <w:rFonts w:ascii="Bookman Old Style" w:hAnsi="Bookman Old Style" w:cs="Arial" w:hint="default"/>
          <w:bCs/>
        </w:rPr>
        <w:tab/>
        <w:t xml:space="preserve"> </w:t>
      </w:r>
      <w:r w:rsidR="008A6EDB">
        <w:rPr>
          <w:rFonts w:ascii="Bookman Old Style" w:hAnsi="Bookman Old Style" w:cs="Arial" w:hint="default"/>
          <w:bCs/>
        </w:rPr>
        <w:t xml:space="preserve"> </w:t>
      </w:r>
      <w:r w:rsidR="008322A1">
        <w:rPr>
          <w:rFonts w:ascii="Bookman Old Style" w:hAnsi="Bookman Old Style" w:cs="Arial" w:hint="default"/>
          <w:bCs/>
        </w:rPr>
        <w:tab/>
      </w:r>
      <w:r w:rsidR="005652FC">
        <w:rPr>
          <w:rFonts w:ascii="Bookman Old Style" w:hAnsi="Bookman Old Style" w:cs="Arial" w:hint="default"/>
          <w:bCs/>
        </w:rPr>
        <w:t xml:space="preserve"> </w:t>
      </w:r>
      <w:r w:rsidR="008A6EDB" w:rsidRPr="008322A1">
        <w:rPr>
          <w:rFonts w:ascii="Bookman Old Style" w:hAnsi="Bookman Old Style" w:cs="Arial" w:hint="default"/>
          <w:bCs/>
        </w:rPr>
        <w:t>(15 Semanas Lectivas)</w:t>
      </w:r>
    </w:p>
    <w:p w:rsidR="008A6EDB" w:rsidRDefault="00793F7B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br w:type="page"/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8"/>
          <w:bdr w:val="single" w:sz="4" w:space="0" w:color="auto" w:frame="1"/>
          <w:shd w:val="clear" w:color="auto" w:fill="E6E6E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DE EXÁMENES</w:t>
      </w:r>
      <w:r>
        <w:rPr>
          <w:rFonts w:ascii="Bookman Old Style" w:hAnsi="Bookman Old Style" w:cs="Arial" w:hint="default"/>
          <w:b/>
          <w:bCs/>
          <w:color w:val="993366"/>
          <w:sz w:val="28"/>
        </w:rPr>
        <w:t>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000080"/>
          <w:sz w:val="28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Primera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 xml:space="preserve">Asignaturas </w:t>
      </w:r>
      <w:r w:rsidR="00215BB4">
        <w:rPr>
          <w:rFonts w:ascii="Bookman Old Style" w:hAnsi="Bookman Old Style" w:cs="Arial" w:hint="default"/>
        </w:rPr>
        <w:t xml:space="preserve"> </w:t>
      </w:r>
      <w:r>
        <w:rPr>
          <w:rFonts w:ascii="Bookman Old Style" w:hAnsi="Bookman Old Style" w:cs="Arial" w:hint="default"/>
        </w:rPr>
        <w:t>Primer Cuatrimestre</w:t>
      </w:r>
      <w:r w:rsidR="00C4787D">
        <w:rPr>
          <w:rFonts w:ascii="Bookman Old Style" w:hAnsi="Bookman Old Style" w:cs="Arial" w:hint="default"/>
        </w:rPr>
        <w:t xml:space="preserve"> Grado</w:t>
      </w:r>
      <w:r w:rsidR="00215BB4">
        <w:rPr>
          <w:rFonts w:ascii="Bookman Old Style" w:hAnsi="Bookman Old Style" w:cs="Arial" w:hint="default"/>
        </w:rPr>
        <w:t xml:space="preserve"> </w:t>
      </w:r>
      <w:r w:rsidR="00215BB4">
        <w:rPr>
          <w:rFonts w:ascii="Bookman Old Style" w:hAnsi="Bookman Old Style" w:cs="Arial" w:hint="default"/>
        </w:rPr>
        <w:tab/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293F28">
        <w:rPr>
          <w:rFonts w:ascii="Bookman Old Style" w:hAnsi="Bookman Old Style" w:cs="Arial" w:hint="default"/>
          <w:b/>
          <w:bCs/>
          <w:color w:val="auto"/>
        </w:rPr>
        <w:t>30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 enero al </w:t>
      </w:r>
      <w:r w:rsidR="0037055B">
        <w:rPr>
          <w:rFonts w:ascii="Bookman Old Style" w:hAnsi="Bookman Old Style" w:cs="Arial" w:hint="default"/>
          <w:b/>
          <w:color w:val="auto"/>
        </w:rPr>
        <w:t xml:space="preserve"> </w:t>
      </w:r>
      <w:r w:rsidR="00293F28">
        <w:rPr>
          <w:rFonts w:ascii="Bookman Old Style" w:hAnsi="Bookman Old Style" w:cs="Arial" w:hint="default"/>
          <w:b/>
          <w:color w:val="auto"/>
        </w:rPr>
        <w:t>20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de febrero</w:t>
      </w:r>
      <w:r w:rsidR="00E316B6" w:rsidRPr="008322A1">
        <w:rPr>
          <w:rFonts w:ascii="Bookman Old Style" w:hAnsi="Bookman Old Style" w:cs="Arial" w:hint="default"/>
          <w:b/>
        </w:rPr>
        <w:t xml:space="preserve"> de 20</w:t>
      </w:r>
      <w:r w:rsidR="005652FC">
        <w:rPr>
          <w:rFonts w:ascii="Bookman Old Style" w:hAnsi="Bookman Old Style" w:cs="Arial" w:hint="default"/>
          <w:b/>
        </w:rPr>
        <w:t>2</w:t>
      </w:r>
      <w:r w:rsidR="00293F28">
        <w:rPr>
          <w:rFonts w:ascii="Bookman Old Style" w:hAnsi="Bookman Old Style" w:cs="Arial" w:hint="default"/>
          <w:b/>
        </w:rPr>
        <w:t>1</w:t>
      </w:r>
    </w:p>
    <w:p w:rsidR="00215BB4" w:rsidRDefault="00215BB4" w:rsidP="00D5360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>
        <w:rPr>
          <w:rFonts w:ascii="Bookman Old Style" w:hAnsi="Bookman Old Style" w:cs="Arial" w:hint="default"/>
        </w:rPr>
        <w:t xml:space="preserve">Asignaturas </w:t>
      </w:r>
      <w:r w:rsidR="00215BB4">
        <w:rPr>
          <w:rFonts w:ascii="Bookman Old Style" w:hAnsi="Bookman Old Style" w:cs="Arial" w:hint="default"/>
        </w:rPr>
        <w:t xml:space="preserve"> </w:t>
      </w:r>
      <w:r>
        <w:rPr>
          <w:rFonts w:ascii="Bookman Old Style" w:hAnsi="Bookman Old Style" w:cs="Arial" w:hint="default"/>
        </w:rPr>
        <w:t xml:space="preserve">Segundo </w:t>
      </w:r>
      <w:r w:rsidR="00215BB4">
        <w:rPr>
          <w:rFonts w:ascii="Bookman Old Style" w:hAnsi="Bookman Old Style" w:cs="Arial" w:hint="default"/>
        </w:rPr>
        <w:t>Cuatr</w:t>
      </w:r>
      <w:r>
        <w:rPr>
          <w:rFonts w:ascii="Bookman Old Style" w:hAnsi="Bookman Old Style" w:cs="Arial" w:hint="default"/>
        </w:rPr>
        <w:t>imestre</w:t>
      </w:r>
      <w:r w:rsidR="00C4787D">
        <w:rPr>
          <w:rFonts w:ascii="Bookman Old Style" w:hAnsi="Bookman Old Style" w:cs="Arial" w:hint="default"/>
        </w:rPr>
        <w:t xml:space="preserve"> Grado   </w:t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6300F9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  <w:r w:rsidRPr="008322A1">
        <w:rPr>
          <w:rFonts w:ascii="Bookman Old Style" w:hAnsi="Bookman Old Style" w:cs="Arial" w:hint="default"/>
          <w:b/>
        </w:rPr>
        <w:t xml:space="preserve">Del </w:t>
      </w:r>
      <w:r w:rsidR="00293F28">
        <w:rPr>
          <w:rFonts w:ascii="Bookman Old Style" w:hAnsi="Bookman Old Style" w:cs="Arial" w:hint="default"/>
          <w:b/>
        </w:rPr>
        <w:t>19</w:t>
      </w:r>
      <w:r w:rsidRPr="008322A1">
        <w:rPr>
          <w:rFonts w:ascii="Bookman Old Style" w:hAnsi="Bookman Old Style" w:cs="Arial" w:hint="default"/>
          <w:b/>
        </w:rPr>
        <w:t xml:space="preserve"> de junio al </w:t>
      </w:r>
      <w:r w:rsidR="00293F28">
        <w:rPr>
          <w:rFonts w:ascii="Bookman Old Style" w:hAnsi="Bookman Old Style" w:cs="Arial" w:hint="default"/>
          <w:b/>
        </w:rPr>
        <w:t>17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 xml:space="preserve"> </w:t>
      </w:r>
      <w:r w:rsidR="00E316B6" w:rsidRPr="008322A1">
        <w:rPr>
          <w:rFonts w:ascii="Bookman Old Style" w:hAnsi="Bookman Old Style" w:cs="Arial" w:hint="default"/>
          <w:b/>
        </w:rPr>
        <w:t>de julio de 20</w:t>
      </w:r>
      <w:r w:rsidR="005652FC">
        <w:rPr>
          <w:rFonts w:ascii="Bookman Old Style" w:hAnsi="Bookman Old Style" w:cs="Arial" w:hint="default"/>
          <w:b/>
        </w:rPr>
        <w:t>2</w:t>
      </w:r>
      <w:r w:rsidR="00293F28">
        <w:rPr>
          <w:rFonts w:ascii="Bookman Old Style" w:hAnsi="Bookman Old Style" w:cs="Arial" w:hint="default"/>
          <w:b/>
        </w:rPr>
        <w:t>1</w:t>
      </w:r>
    </w:p>
    <w:p w:rsidR="006300F9" w:rsidRDefault="006300F9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5315D0" w:rsidRDefault="005315D0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Segunda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000080"/>
          <w:u w:val="single"/>
        </w:rPr>
      </w:pP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Asignaturas </w:t>
      </w:r>
      <w:r w:rsidR="00215BB4">
        <w:rPr>
          <w:rFonts w:ascii="Bookman Old Style" w:hAnsi="Bookman Old Style" w:cs="Arial" w:hint="default"/>
          <w:color w:val="auto"/>
        </w:rPr>
        <w:t xml:space="preserve"> </w:t>
      </w:r>
      <w:r>
        <w:rPr>
          <w:rFonts w:ascii="Bookman Old Style" w:hAnsi="Bookman Old Style" w:cs="Arial" w:hint="default"/>
          <w:color w:val="auto"/>
        </w:rPr>
        <w:t>Primer y Segundo Cuatrimestre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  <w:r w:rsidR="00C4787D">
        <w:rPr>
          <w:rFonts w:ascii="Bookman Old Style" w:hAnsi="Bookman Old Style" w:cs="Arial" w:hint="default"/>
          <w:color w:val="auto"/>
        </w:rPr>
        <w:t xml:space="preserve">Grado </w:t>
      </w:r>
      <w:r>
        <w:rPr>
          <w:rFonts w:ascii="Bookman Old Style" w:hAnsi="Bookman Old Style" w:cs="Arial" w:hint="default"/>
          <w:color w:val="auto"/>
        </w:rPr>
        <w:t xml:space="preserve"> </w:t>
      </w:r>
    </w:p>
    <w:p w:rsidR="0057594E" w:rsidRDefault="0057594E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5652FC">
        <w:rPr>
          <w:rFonts w:ascii="Bookman Old Style" w:hAnsi="Bookman Old Style" w:cs="Arial" w:hint="default"/>
          <w:b/>
          <w:color w:val="auto"/>
        </w:rPr>
        <w:t>1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al </w:t>
      </w:r>
      <w:r w:rsidR="00E316B6" w:rsidRPr="008322A1">
        <w:rPr>
          <w:rFonts w:ascii="Bookman Old Style" w:hAnsi="Bookman Old Style" w:cs="Arial" w:hint="default"/>
          <w:b/>
          <w:bCs/>
          <w:color w:val="auto"/>
        </w:rPr>
        <w:t>1</w:t>
      </w:r>
      <w:r w:rsidR="005652FC">
        <w:rPr>
          <w:rFonts w:ascii="Bookman Old Style" w:hAnsi="Bookman Old Style" w:cs="Arial" w:hint="default"/>
          <w:b/>
          <w:bCs/>
          <w:color w:val="auto"/>
        </w:rPr>
        <w:t>6</w:t>
      </w:r>
      <w:r w:rsidR="006C7A96">
        <w:rPr>
          <w:rFonts w:ascii="Bookman Old Style" w:hAnsi="Bookman Old Style" w:cs="Arial" w:hint="default"/>
          <w:b/>
          <w:bCs/>
          <w:color w:val="auto"/>
        </w:rPr>
        <w:t xml:space="preserve"> </w:t>
      </w:r>
      <w:r w:rsidR="0048212A" w:rsidRPr="008322A1">
        <w:rPr>
          <w:rFonts w:ascii="Bookman Old Style" w:hAnsi="Bookman Old Style" w:cs="Arial" w:hint="default"/>
          <w:b/>
          <w:color w:val="auto"/>
        </w:rPr>
        <w:t xml:space="preserve">de </w:t>
      </w:r>
      <w:r w:rsidR="006C7A96">
        <w:rPr>
          <w:rFonts w:ascii="Bookman Old Style" w:hAnsi="Bookman Old Style" w:cs="Arial" w:hint="default"/>
          <w:b/>
          <w:color w:val="auto"/>
        </w:rPr>
        <w:t>s</w:t>
      </w:r>
      <w:r w:rsidR="0048212A" w:rsidRPr="008322A1">
        <w:rPr>
          <w:rFonts w:ascii="Bookman Old Style" w:hAnsi="Bookman Old Style" w:cs="Arial" w:hint="default"/>
          <w:b/>
          <w:color w:val="auto"/>
        </w:rPr>
        <w:t>eptiembre de 20</w:t>
      </w:r>
      <w:r w:rsidR="005652FC">
        <w:rPr>
          <w:rFonts w:ascii="Bookman Old Style" w:hAnsi="Bookman Old Style" w:cs="Arial" w:hint="default"/>
          <w:b/>
          <w:color w:val="auto"/>
        </w:rPr>
        <w:t>2</w:t>
      </w:r>
      <w:r w:rsidR="00293F28">
        <w:rPr>
          <w:rFonts w:ascii="Bookman Old Style" w:hAnsi="Bookman Old Style" w:cs="Arial" w:hint="default"/>
          <w:b/>
          <w:color w:val="auto"/>
        </w:rPr>
        <w:t>1</w:t>
      </w:r>
      <w:r>
        <w:rPr>
          <w:rFonts w:ascii="Bookman Old Style" w:hAnsi="Bookman Old Style" w:cs="Arial" w:hint="default"/>
          <w:color w:val="auto"/>
        </w:rPr>
        <w:t xml:space="preserve"> </w:t>
      </w:r>
    </w:p>
    <w:p w:rsidR="006300F9" w:rsidRDefault="006300F9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B91804" w:rsidRDefault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u w:val="single"/>
        </w:rPr>
      </w:pPr>
      <w:r>
        <w:rPr>
          <w:rFonts w:ascii="Bookman Old Style" w:hAnsi="Bookman Old Style" w:cs="Arial" w:hint="default"/>
          <w:b/>
          <w:bCs/>
          <w:color w:val="993366"/>
          <w:u w:val="single"/>
        </w:rPr>
        <w:t>Tercera Convocatoria: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auto"/>
        </w:rPr>
      </w:pPr>
    </w:p>
    <w:p w:rsidR="0057594E" w:rsidRDefault="0057594E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>
        <w:rPr>
          <w:rFonts w:ascii="Bookman Old Style" w:hAnsi="Bookman Old Style" w:cs="Arial" w:hint="default"/>
          <w:color w:val="auto"/>
        </w:rPr>
        <w:t xml:space="preserve">Asignaturas 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  <w:r>
        <w:rPr>
          <w:rFonts w:ascii="Bookman Old Style" w:hAnsi="Bookman Old Style" w:cs="Arial" w:hint="default"/>
          <w:color w:val="auto"/>
        </w:rPr>
        <w:t>Primer y Segundo Cuatrimestre</w:t>
      </w:r>
      <w:r w:rsidR="00C4787D">
        <w:rPr>
          <w:rFonts w:ascii="Bookman Old Style" w:hAnsi="Bookman Old Style" w:cs="Arial" w:hint="default"/>
          <w:color w:val="auto"/>
        </w:rPr>
        <w:t xml:space="preserve"> Grado</w:t>
      </w:r>
      <w:r w:rsidR="00B91804">
        <w:rPr>
          <w:rFonts w:ascii="Bookman Old Style" w:hAnsi="Bookman Old Style" w:cs="Arial" w:hint="default"/>
          <w:color w:val="auto"/>
        </w:rPr>
        <w:t xml:space="preserve"> </w:t>
      </w:r>
    </w:p>
    <w:p w:rsidR="0057594E" w:rsidRDefault="0057594E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</w:p>
    <w:p w:rsidR="00215BB4" w:rsidRDefault="00215BB4" w:rsidP="00B9180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color w:val="auto"/>
        </w:rPr>
      </w:pPr>
      <w:r w:rsidRPr="008322A1">
        <w:rPr>
          <w:rFonts w:ascii="Bookman Old Style" w:hAnsi="Bookman Old Style" w:cs="Arial" w:hint="default"/>
          <w:b/>
          <w:color w:val="auto"/>
        </w:rPr>
        <w:t xml:space="preserve">Del </w:t>
      </w:r>
      <w:r w:rsidR="00293F28">
        <w:rPr>
          <w:rFonts w:ascii="Bookman Old Style" w:hAnsi="Bookman Old Style" w:cs="Arial" w:hint="default"/>
          <w:b/>
          <w:color w:val="auto"/>
        </w:rPr>
        <w:t>1</w:t>
      </w:r>
      <w:r w:rsidRPr="008322A1">
        <w:rPr>
          <w:rFonts w:ascii="Bookman Old Style" w:hAnsi="Bookman Old Style" w:cs="Arial" w:hint="default"/>
          <w:b/>
          <w:color w:val="auto"/>
        </w:rPr>
        <w:t xml:space="preserve"> al </w:t>
      </w:r>
      <w:r w:rsidR="0048212A" w:rsidRPr="008322A1">
        <w:rPr>
          <w:rFonts w:ascii="Bookman Old Style" w:hAnsi="Bookman Old Style" w:cs="Arial" w:hint="default"/>
          <w:b/>
          <w:color w:val="auto"/>
        </w:rPr>
        <w:t>1</w:t>
      </w:r>
      <w:r w:rsidR="006A29FB">
        <w:rPr>
          <w:rFonts w:ascii="Bookman Old Style" w:hAnsi="Bookman Old Style" w:cs="Arial" w:hint="default"/>
          <w:b/>
          <w:color w:val="auto"/>
        </w:rPr>
        <w:t>8</w:t>
      </w:r>
      <w:r w:rsidR="006C7A96">
        <w:rPr>
          <w:rFonts w:ascii="Bookman Old Style" w:hAnsi="Bookman Old Style" w:cs="Arial" w:hint="default"/>
          <w:b/>
          <w:color w:val="auto"/>
        </w:rPr>
        <w:t xml:space="preserve"> de d</w:t>
      </w:r>
      <w:r w:rsidR="00390F91" w:rsidRPr="008322A1">
        <w:rPr>
          <w:rFonts w:ascii="Bookman Old Style" w:hAnsi="Bookman Old Style" w:cs="Arial" w:hint="default"/>
          <w:b/>
          <w:color w:val="auto"/>
        </w:rPr>
        <w:t>iciembre de 20</w:t>
      </w:r>
      <w:r w:rsidR="00293F28">
        <w:rPr>
          <w:rFonts w:ascii="Bookman Old Style" w:hAnsi="Bookman Old Style" w:cs="Arial" w:hint="default"/>
          <w:b/>
          <w:color w:val="auto"/>
        </w:rPr>
        <w:t>20</w:t>
      </w:r>
    </w:p>
    <w:p w:rsidR="00215BB4" w:rsidRDefault="00215BB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0E6B80">
      <w:pPr>
        <w:pStyle w:val="Default"/>
        <w:spacing w:before="160" w:line="241" w:lineRule="atLeast"/>
        <w:jc w:val="both"/>
        <w:rPr>
          <w:b/>
          <w:bCs/>
          <w:sz w:val="23"/>
          <w:szCs w:val="23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1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PERIODOS NO LECTIVOS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9D45B3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9D45B3">
        <w:rPr>
          <w:rFonts w:ascii="Bookman Old Style" w:hAnsi="Bookman Old Style" w:cs="Arial"/>
          <w:b/>
          <w:bCs/>
          <w:sz w:val="20"/>
          <w:szCs w:val="20"/>
        </w:rPr>
        <w:t>Navidad</w:t>
      </w:r>
      <w:r w:rsidRPr="009D45B3">
        <w:rPr>
          <w:rFonts w:ascii="Bookman Old Style" w:hAnsi="Bookman Old Style" w:cs="Arial"/>
          <w:sz w:val="20"/>
          <w:szCs w:val="20"/>
        </w:rPr>
        <w:t xml:space="preserve">:  del </w:t>
      </w:r>
      <w:r w:rsidR="009D45B3" w:rsidRPr="009D45B3">
        <w:rPr>
          <w:rFonts w:ascii="Bookman Old Style" w:hAnsi="Bookman Old Style" w:cs="Arial"/>
          <w:bCs/>
          <w:sz w:val="20"/>
          <w:szCs w:val="20"/>
        </w:rPr>
        <w:t>23</w:t>
      </w:r>
      <w:r w:rsidR="00293F28">
        <w:rPr>
          <w:rFonts w:ascii="Bookman Old Style" w:hAnsi="Bookman Old Style" w:cs="Arial"/>
          <w:bCs/>
          <w:sz w:val="20"/>
          <w:szCs w:val="20"/>
        </w:rPr>
        <w:t xml:space="preserve"> (X)</w:t>
      </w:r>
      <w:r w:rsidR="00293F28">
        <w:rPr>
          <w:rFonts w:ascii="Bookman Old Style" w:hAnsi="Bookman Old Style" w:cs="Arial"/>
          <w:sz w:val="20"/>
          <w:szCs w:val="20"/>
        </w:rPr>
        <w:t xml:space="preserve"> de diciembre de 2020</w:t>
      </w:r>
      <w:r w:rsidR="009D45B3" w:rsidRPr="009D45B3">
        <w:rPr>
          <w:rFonts w:ascii="Bookman Old Style" w:hAnsi="Bookman Old Style" w:cs="Arial"/>
          <w:sz w:val="20"/>
          <w:szCs w:val="20"/>
        </w:rPr>
        <w:t xml:space="preserve"> al 6</w:t>
      </w:r>
      <w:r w:rsidR="00293F28">
        <w:rPr>
          <w:rFonts w:ascii="Bookman Old Style" w:hAnsi="Bookman Old Style" w:cs="Arial"/>
          <w:sz w:val="20"/>
          <w:szCs w:val="20"/>
        </w:rPr>
        <w:t xml:space="preserve"> (X)</w:t>
      </w:r>
      <w:r w:rsidR="009D45B3" w:rsidRPr="009D45B3">
        <w:rPr>
          <w:rFonts w:ascii="Bookman Old Style" w:hAnsi="Bookman Old Style" w:cs="Arial"/>
          <w:sz w:val="20"/>
          <w:szCs w:val="20"/>
        </w:rPr>
        <w:t xml:space="preserve"> de enero de</w:t>
      </w:r>
      <w:r w:rsidR="00293F28">
        <w:rPr>
          <w:rFonts w:ascii="Bookman Old Style" w:hAnsi="Bookman Old Style" w:cs="Arial"/>
          <w:sz w:val="20"/>
          <w:szCs w:val="20"/>
        </w:rPr>
        <w:t xml:space="preserve"> 2021.</w:t>
      </w:r>
    </w:p>
    <w:p w:rsidR="008B7B44" w:rsidRPr="009D45B3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9D45B3">
        <w:rPr>
          <w:rFonts w:ascii="Bookman Old Style" w:hAnsi="Bookman Old Style" w:cs="Arial"/>
          <w:b/>
          <w:bCs/>
          <w:sz w:val="20"/>
          <w:szCs w:val="20"/>
        </w:rPr>
        <w:t>Semana Santa</w:t>
      </w:r>
      <w:r w:rsidRPr="009D45B3">
        <w:rPr>
          <w:rFonts w:ascii="Bookman Old Style" w:hAnsi="Bookman Old Style" w:cs="Arial"/>
          <w:sz w:val="20"/>
          <w:szCs w:val="20"/>
        </w:rPr>
        <w:t xml:space="preserve">:  del </w:t>
      </w:r>
      <w:r w:rsidR="00293F28">
        <w:rPr>
          <w:rFonts w:ascii="Bookman Old Style" w:hAnsi="Bookman Old Style" w:cs="Arial"/>
          <w:sz w:val="20"/>
          <w:szCs w:val="20"/>
        </w:rPr>
        <w:t>28 (D)</w:t>
      </w:r>
      <w:r w:rsidRPr="009D45B3">
        <w:rPr>
          <w:rFonts w:ascii="Bookman Old Style" w:hAnsi="Bookman Old Style" w:cs="Arial"/>
          <w:sz w:val="20"/>
          <w:szCs w:val="20"/>
        </w:rPr>
        <w:t xml:space="preserve"> de </w:t>
      </w:r>
      <w:r w:rsidR="00293F28">
        <w:rPr>
          <w:rFonts w:ascii="Bookman Old Style" w:hAnsi="Bookman Old Style" w:cs="Arial"/>
          <w:sz w:val="20"/>
          <w:szCs w:val="20"/>
        </w:rPr>
        <w:t>marzo</w:t>
      </w:r>
      <w:r w:rsidRPr="009D45B3">
        <w:rPr>
          <w:rFonts w:ascii="Bookman Old Style" w:hAnsi="Bookman Old Style" w:cs="Arial"/>
          <w:sz w:val="20"/>
          <w:szCs w:val="20"/>
        </w:rPr>
        <w:t xml:space="preserve"> al </w:t>
      </w:r>
      <w:r w:rsidR="00293F28">
        <w:rPr>
          <w:rFonts w:ascii="Bookman Old Style" w:hAnsi="Bookman Old Style" w:cs="Arial"/>
          <w:sz w:val="20"/>
          <w:szCs w:val="20"/>
        </w:rPr>
        <w:t>4 (D) de abril de 2021</w:t>
      </w:r>
      <w:r w:rsidRPr="009D45B3">
        <w:rPr>
          <w:rFonts w:ascii="Bookman Old Style" w:hAnsi="Bookman Old Style" w:cs="Arial"/>
          <w:sz w:val="20"/>
          <w:szCs w:val="20"/>
        </w:rPr>
        <w:t>.</w:t>
      </w:r>
    </w:p>
    <w:p w:rsidR="008B7B44" w:rsidRPr="008322A1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8322A1">
        <w:rPr>
          <w:rFonts w:ascii="Bookman Old Style" w:hAnsi="Bookman Old Style" w:cs="Arial"/>
          <w:b/>
          <w:bCs/>
          <w:sz w:val="20"/>
          <w:szCs w:val="20"/>
        </w:rPr>
        <w:t>Feria Abril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r w:rsidRPr="008322A1">
        <w:rPr>
          <w:rFonts w:ascii="Bookman Old Style" w:hAnsi="Bookman Old Style" w:cs="Arial"/>
          <w:sz w:val="20"/>
          <w:szCs w:val="20"/>
        </w:rPr>
        <w:t xml:space="preserve"> del </w:t>
      </w:r>
      <w:r w:rsidR="00293F28">
        <w:rPr>
          <w:rFonts w:ascii="Bookman Old Style" w:hAnsi="Bookman Old Style" w:cs="Arial"/>
          <w:sz w:val="20"/>
          <w:szCs w:val="20"/>
        </w:rPr>
        <w:t>18 (D) de abril al 25 (D) de abril de 2021</w:t>
      </w:r>
      <w:r w:rsidR="00032CCE">
        <w:rPr>
          <w:rFonts w:ascii="Bookman Old Style" w:hAnsi="Bookman Old Style" w:cs="Arial"/>
          <w:sz w:val="20"/>
          <w:szCs w:val="20"/>
        </w:rPr>
        <w:t>.</w:t>
      </w:r>
      <w:r w:rsidR="00293F28">
        <w:rPr>
          <w:rFonts w:ascii="Bookman Old Style" w:hAnsi="Bookman Old Style" w:cs="Arial"/>
          <w:sz w:val="20"/>
          <w:szCs w:val="20"/>
        </w:rPr>
        <w:t xml:space="preserve"> (provisional)</w:t>
      </w:r>
    </w:p>
    <w:p w:rsidR="008B7B44" w:rsidRPr="008322A1" w:rsidRDefault="008B7B44" w:rsidP="008B7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8322A1">
        <w:rPr>
          <w:rFonts w:ascii="Bookman Old Style" w:hAnsi="Bookman Old Style" w:cs="Arial"/>
          <w:b/>
          <w:bCs/>
          <w:sz w:val="20"/>
          <w:szCs w:val="20"/>
        </w:rPr>
        <w:t>Periodo Estival</w:t>
      </w:r>
      <w:r>
        <w:rPr>
          <w:rFonts w:ascii="Bookman Old Style" w:hAnsi="Bookman Old Style" w:cs="Arial"/>
          <w:sz w:val="20"/>
          <w:szCs w:val="20"/>
        </w:rPr>
        <w:t xml:space="preserve">: </w:t>
      </w:r>
      <w:r w:rsidRPr="008322A1">
        <w:rPr>
          <w:rFonts w:ascii="Bookman Old Style" w:hAnsi="Bookman Old Style" w:cs="Arial"/>
          <w:sz w:val="20"/>
          <w:szCs w:val="20"/>
        </w:rPr>
        <w:t xml:space="preserve"> del </w:t>
      </w:r>
      <w:r w:rsidR="00293F28">
        <w:rPr>
          <w:rFonts w:ascii="Bookman Old Style" w:hAnsi="Bookman Old Style" w:cs="Arial"/>
          <w:bCs/>
          <w:sz w:val="20"/>
          <w:szCs w:val="20"/>
        </w:rPr>
        <w:t>1</w:t>
      </w:r>
      <w:r w:rsidR="00293F28">
        <w:rPr>
          <w:rFonts w:ascii="Bookman Old Style" w:hAnsi="Bookman Old Style" w:cs="Arial"/>
          <w:sz w:val="20"/>
          <w:szCs w:val="20"/>
        </w:rPr>
        <w:t xml:space="preserve"> (D) de agosto </w:t>
      </w:r>
      <w:r w:rsidR="009D45B3">
        <w:rPr>
          <w:rFonts w:ascii="Bookman Old Style" w:hAnsi="Bookman Old Style" w:cs="Arial"/>
          <w:sz w:val="20"/>
          <w:szCs w:val="20"/>
        </w:rPr>
        <w:t xml:space="preserve">al 31 </w:t>
      </w:r>
      <w:r w:rsidR="00293F28">
        <w:rPr>
          <w:rFonts w:ascii="Bookman Old Style" w:hAnsi="Bookman Old Style" w:cs="Arial"/>
          <w:sz w:val="20"/>
          <w:szCs w:val="20"/>
        </w:rPr>
        <w:t>(M) de agosto de 2021</w:t>
      </w:r>
      <w:r w:rsidRPr="008322A1">
        <w:rPr>
          <w:rFonts w:ascii="Bookman Old Style" w:hAnsi="Bookman Old Style" w:cs="Arial"/>
          <w:sz w:val="20"/>
          <w:szCs w:val="20"/>
        </w:rPr>
        <w:t xml:space="preserve">. </w:t>
      </w: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rPr>
          <w:rFonts w:ascii="Bookman Old Style" w:hAnsi="Bookman Old Style" w:cs="Arial" w:hint="default"/>
          <w:b/>
          <w:bCs/>
          <w:color w:val="993366"/>
          <w:sz w:val="16"/>
        </w:rPr>
      </w:pPr>
      <w:r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  <w:t>DIAS FESTIVOS</w:t>
      </w:r>
      <w:r>
        <w:rPr>
          <w:rFonts w:ascii="Bookman Old Style" w:hAnsi="Bookman Old Style" w:cs="Arial" w:hint="default"/>
          <w:b/>
          <w:bCs/>
          <w:color w:val="993366"/>
          <w:sz w:val="24"/>
        </w:rPr>
        <w:t>:</w:t>
      </w:r>
    </w:p>
    <w:p w:rsidR="008B7B44" w:rsidRDefault="008B7B44" w:rsidP="008B7B44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color w:val="000080"/>
          <w:sz w:val="16"/>
        </w:rPr>
      </w:pP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 xml:space="preserve">Por determinar:  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  <w:t>Apertura solemne del curso.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8B7B44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 w:rsidRPr="00BB4E22">
        <w:rPr>
          <w:rFonts w:ascii="Bookman Old Style" w:hAnsi="Bookman Old Style" w:cs="Arial"/>
          <w:sz w:val="20"/>
          <w:szCs w:val="20"/>
        </w:rPr>
        <w:t xml:space="preserve">12 de octubre </w:t>
      </w:r>
      <w:r w:rsidR="00293F28">
        <w:rPr>
          <w:rFonts w:ascii="Bookman Old Style" w:hAnsi="Bookman Old Style" w:cs="Arial"/>
          <w:sz w:val="20"/>
          <w:szCs w:val="20"/>
        </w:rPr>
        <w:t>de 2020 (L)</w:t>
      </w:r>
      <w:r w:rsidRPr="00BB4E22">
        <w:rPr>
          <w:rFonts w:ascii="Bookman Old Style" w:hAnsi="Bookman Old Style" w:cs="Arial"/>
          <w:sz w:val="20"/>
          <w:szCs w:val="20"/>
        </w:rPr>
        <w:t>:     Fiesta Nacional de España.</w:t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  <w:r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293F2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2 de noviembre de 2020 (L)</w:t>
      </w:r>
      <w:r w:rsidR="002F5878">
        <w:rPr>
          <w:rFonts w:ascii="Bookman Old Style" w:hAnsi="Bookman Old Style" w:cs="Arial"/>
          <w:sz w:val="20"/>
          <w:szCs w:val="20"/>
        </w:rPr>
        <w:t xml:space="preserve">:   </w:t>
      </w:r>
      <w:r>
        <w:rPr>
          <w:rFonts w:ascii="Bookman Old Style" w:hAnsi="Bookman Old Style" w:cs="Arial"/>
          <w:sz w:val="20"/>
          <w:szCs w:val="20"/>
        </w:rPr>
        <w:t xml:space="preserve">Lunes siguiente a </w:t>
      </w:r>
      <w:r w:rsidR="002F5878">
        <w:rPr>
          <w:rFonts w:ascii="Bookman Old Style" w:hAnsi="Bookman Old Style" w:cs="Arial"/>
          <w:sz w:val="20"/>
          <w:szCs w:val="20"/>
        </w:rPr>
        <w:t>Fiesta de Todos los Santos.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2F587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7  de diciembre de 2020 (L)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</w:t>
      </w:r>
      <w:r>
        <w:rPr>
          <w:rFonts w:ascii="Bookman Old Style" w:hAnsi="Bookman Old Style" w:cs="Arial"/>
          <w:sz w:val="20"/>
          <w:szCs w:val="20"/>
        </w:rPr>
        <w:t>Lunes siguiente a Día de la Constitución.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2F587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8 de diciembre de 2020 (M)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</w:t>
      </w:r>
      <w:r w:rsidR="009D45B3">
        <w:rPr>
          <w:rFonts w:ascii="Bookman Old Style" w:hAnsi="Bookman Old Style" w:cs="Arial"/>
          <w:sz w:val="20"/>
          <w:szCs w:val="20"/>
        </w:rPr>
        <w:t xml:space="preserve"> Inmaculada Concepción.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2F587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28 de enero de 2021 (J):         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Sto. Tomás de Aquino. </w:t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  <w:r w:rsidR="008B7B44" w:rsidRPr="00BB4E22"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2F587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1 de marzo de 2021 (L)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:       </w:t>
      </w:r>
      <w:r w:rsidR="008B7B44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>Lunes siguiente a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 </w:t>
      </w:r>
      <w:r w:rsidR="008B7B44">
        <w:rPr>
          <w:rFonts w:ascii="Bookman Old Style" w:hAnsi="Bookman Old Style" w:cs="Arial"/>
          <w:sz w:val="20"/>
          <w:szCs w:val="20"/>
        </w:rPr>
        <w:t>Día de Andalucía.</w:t>
      </w:r>
      <w:r>
        <w:rPr>
          <w:rFonts w:ascii="Bookman Old Style" w:hAnsi="Bookman Old Style" w:cs="Arial"/>
          <w:sz w:val="20"/>
          <w:szCs w:val="20"/>
        </w:rPr>
        <w:tab/>
        <w:t xml:space="preserve"> 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8B7B44" w:rsidRPr="00BB4E22" w:rsidRDefault="002F587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1 de mayo de 2021 (S):           </w:t>
      </w:r>
      <w:r w:rsidR="008B7B44" w:rsidRPr="00BB4E22">
        <w:rPr>
          <w:rFonts w:ascii="Bookman Old Style" w:hAnsi="Bookman Old Style" w:cs="Arial"/>
          <w:sz w:val="20"/>
          <w:szCs w:val="20"/>
        </w:rPr>
        <w:t xml:space="preserve">Fiesta del Trabajo. </w:t>
      </w:r>
    </w:p>
    <w:p w:rsidR="008B7B44" w:rsidRPr="00BB4E22" w:rsidRDefault="002F587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31 de mayo de 2021 (L)</w:t>
      </w:r>
      <w:r w:rsidR="008B7B44" w:rsidRPr="00BB4E22">
        <w:rPr>
          <w:rFonts w:ascii="Bookman Old Style" w:hAnsi="Bookman Old Style"/>
          <w:sz w:val="20"/>
          <w:szCs w:val="20"/>
        </w:rPr>
        <w:t xml:space="preserve">:         </w:t>
      </w:r>
      <w:r>
        <w:rPr>
          <w:rFonts w:ascii="Bookman Old Style" w:hAnsi="Bookman Old Style"/>
          <w:sz w:val="20"/>
          <w:szCs w:val="20"/>
        </w:rPr>
        <w:t xml:space="preserve"> Lunes siguiente a San Fernando (provisional).</w:t>
      </w:r>
    </w:p>
    <w:p w:rsidR="008B7B44" w:rsidRPr="00D8669C" w:rsidRDefault="002F5878" w:rsidP="008B7B4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690" w:right="-120"/>
        <w:rPr>
          <w:rFonts w:ascii="Bookman Old Style" w:hAnsi="Bookman Old Style" w:cs="Arial"/>
          <w:sz w:val="16"/>
          <w:szCs w:val="20"/>
        </w:rPr>
      </w:pPr>
      <w:r>
        <w:rPr>
          <w:rFonts w:ascii="Bookman Old Style" w:hAnsi="Bookman Old Style"/>
          <w:sz w:val="20"/>
          <w:szCs w:val="20"/>
        </w:rPr>
        <w:t>3 de junio de 2021 (J)</w:t>
      </w:r>
      <w:r w:rsidR="008B7B44" w:rsidRPr="00BB4E22">
        <w:rPr>
          <w:rFonts w:ascii="Bookman Old Style" w:hAnsi="Bookman Old Style"/>
          <w:sz w:val="20"/>
          <w:szCs w:val="20"/>
        </w:rPr>
        <w:t>:</w:t>
      </w:r>
      <w:r w:rsidR="008B7B44" w:rsidRPr="00BB4E22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  </w:t>
      </w:r>
      <w:r w:rsidR="008B7B44" w:rsidRPr="00BB4E22">
        <w:rPr>
          <w:rFonts w:ascii="Bookman Old Style" w:hAnsi="Bookman Old Style"/>
          <w:sz w:val="20"/>
          <w:szCs w:val="20"/>
        </w:rPr>
        <w:t xml:space="preserve">Corpus Christi </w:t>
      </w:r>
      <w:r>
        <w:rPr>
          <w:rFonts w:ascii="Bookman Old Style" w:hAnsi="Bookman Old Style" w:cs="Arial"/>
          <w:sz w:val="20"/>
          <w:szCs w:val="20"/>
        </w:rPr>
        <w:t>(provisional).</w:t>
      </w:r>
      <w:r w:rsidR="008B7B44" w:rsidRPr="00D8669C">
        <w:rPr>
          <w:rFonts w:ascii="Bookman Old Style" w:hAnsi="Bookman Old Style" w:cs="Arial"/>
          <w:sz w:val="16"/>
          <w:szCs w:val="20"/>
        </w:rPr>
        <w:tab/>
      </w:r>
      <w:r w:rsidR="008B7B44" w:rsidRPr="00D8669C">
        <w:rPr>
          <w:rFonts w:ascii="Bookman Old Style" w:hAnsi="Bookman Old Style" w:cs="Arial"/>
          <w:sz w:val="16"/>
          <w:szCs w:val="20"/>
        </w:rPr>
        <w:tab/>
      </w:r>
    </w:p>
    <w:p w:rsidR="008B7B44" w:rsidRDefault="008B7B44" w:rsidP="008B7B44">
      <w:pPr>
        <w:shd w:val="clear" w:color="auto" w:fill="FFFFFF"/>
        <w:spacing w:before="100" w:beforeAutospacing="1" w:after="100" w:afterAutospacing="1"/>
        <w:ind w:left="690" w:right="-120"/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</w:p>
    <w:p w:rsidR="000E6B80" w:rsidRDefault="000E6B80" w:rsidP="000E6B80">
      <w:pPr>
        <w:pStyle w:val="Default"/>
        <w:spacing w:before="160" w:line="241" w:lineRule="atLeast"/>
        <w:jc w:val="both"/>
        <w:rPr>
          <w:b/>
          <w:bCs/>
          <w:sz w:val="23"/>
          <w:szCs w:val="23"/>
        </w:rPr>
      </w:pPr>
    </w:p>
    <w:p w:rsidR="000E6B80" w:rsidRPr="00BC6DEF" w:rsidRDefault="000E6B80" w:rsidP="000E6B80">
      <w:pPr>
        <w:pStyle w:val="Default"/>
        <w:spacing w:before="160" w:line="241" w:lineRule="atLeast"/>
        <w:jc w:val="both"/>
        <w:rPr>
          <w:rFonts w:ascii="Bookman Old Style" w:hAnsi="Bookman Old Style"/>
          <w:sz w:val="23"/>
          <w:szCs w:val="23"/>
        </w:rPr>
      </w:pPr>
      <w:r w:rsidRPr="00BC6DEF">
        <w:rPr>
          <w:rFonts w:ascii="Bookman Old Style" w:hAnsi="Bookman Old Style"/>
          <w:b/>
          <w:bCs/>
          <w:sz w:val="23"/>
          <w:szCs w:val="23"/>
        </w:rPr>
        <w:lastRenderedPageBreak/>
        <w:t xml:space="preserve">ANEXO I </w:t>
      </w:r>
    </w:p>
    <w:p w:rsidR="000E6B80" w:rsidRPr="000E6B80" w:rsidRDefault="000E6B80" w:rsidP="000E6B80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</w:pPr>
      <w:r w:rsidRPr="000E6B80"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ESTUDIOS DE DOCTORADO</w:t>
      </w:r>
    </w:p>
    <w:p w:rsidR="003A5ADF" w:rsidRPr="003A5ADF" w:rsidRDefault="002F5878" w:rsidP="003A5ADF">
      <w:pPr>
        <w:pStyle w:val="NormalWeb"/>
        <w:shd w:val="clear" w:color="auto" w:fill="FFFFFF"/>
        <w:spacing w:before="0" w:beforeAutospacing="0" w:after="0" w:afterAutospacing="0"/>
        <w:ind w:left="-30" w:right="-120"/>
        <w:jc w:val="center"/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</w:pPr>
      <w:r>
        <w:rPr>
          <w:rFonts w:ascii="Bookman Old Style" w:hAnsi="Bookman Old Style" w:cs="Arial"/>
          <w:b/>
          <w:bCs/>
          <w:color w:val="993366"/>
          <w:sz w:val="24"/>
          <w:szCs w:val="24"/>
          <w:u w:val="single"/>
        </w:rPr>
        <w:t>CALENDARIO ACADÉMICO CURSO</w:t>
      </w:r>
      <w:r>
        <w:rPr>
          <w:rFonts w:ascii="Bookman Old Style" w:hAnsi="Bookman Old Style" w:cs="Arial" w:hint="default"/>
          <w:b/>
          <w:bCs/>
          <w:color w:val="993366"/>
          <w:sz w:val="24"/>
          <w:szCs w:val="24"/>
          <w:u w:val="single"/>
        </w:rPr>
        <w:t xml:space="preserve"> 20/21</w:t>
      </w:r>
    </w:p>
    <w:p w:rsidR="003A5ADF" w:rsidRDefault="003A5ADF" w:rsidP="00A869B1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7"/>
        <w:gridCol w:w="4450"/>
      </w:tblGrid>
      <w:tr w:rsidR="003A5ADF" w:rsidRPr="00BC6DEF" w:rsidTr="00AD74E7">
        <w:trPr>
          <w:trHeight w:val="138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A5ADF" w:rsidRPr="00BC6DEF" w:rsidRDefault="003A5ADF" w:rsidP="003A5ADF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ESTUDIANTES DE </w:t>
            </w:r>
            <w:r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>CONTINUACIÓN DE ESTUDIOS</w:t>
            </w: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A5ADF" w:rsidRPr="00BC6DEF" w:rsidTr="00AD74E7">
        <w:trPr>
          <w:trHeight w:val="1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F" w:rsidRPr="00BC6DEF" w:rsidRDefault="003A5ADF" w:rsidP="00AD74E7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F" w:rsidRPr="00BC6DEF" w:rsidRDefault="003A5ADF" w:rsidP="00AD74E7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ACTIVIDAD </w:t>
            </w:r>
          </w:p>
        </w:tc>
      </w:tr>
      <w:tr w:rsidR="003A5ADF" w:rsidRPr="00BC6DEF" w:rsidTr="00AD74E7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Pr="003238D2" w:rsidRDefault="003238D2" w:rsidP="00AD74E7">
            <w:pPr>
              <w:pStyle w:val="Pa14"/>
              <w:jc w:val="center"/>
              <w:rPr>
                <w:rFonts w:ascii="Bookman Old Style" w:hAnsi="Bookman Old Style" w:cs="Minion Pro"/>
                <w:b/>
                <w:color w:val="000000"/>
                <w:sz w:val="16"/>
                <w:szCs w:val="16"/>
              </w:rPr>
            </w:pPr>
            <w:r w:rsidRPr="003238D2">
              <w:rPr>
                <w:rFonts w:ascii="Bookman Old Style" w:hAnsi="Bookman Old Style" w:cs="Minion Pro"/>
                <w:b/>
                <w:color w:val="000000"/>
                <w:sz w:val="16"/>
                <w:szCs w:val="16"/>
              </w:rPr>
              <w:t>PRIMER PLAZO DE MATRÍCULA</w:t>
            </w:r>
          </w:p>
          <w:p w:rsidR="003A5ADF" w:rsidRPr="00BC6DEF" w:rsidRDefault="003238D2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Del 23 de octubre al 4 de noviembre de 2020</w:t>
            </w:r>
            <w:r w:rsidR="003A5ADF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DF" w:rsidRPr="00BC6DEF" w:rsidRDefault="003238D2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Automatrícula de tutela académica de tesis doctoral</w:t>
            </w:r>
            <w:r w:rsidR="003A5ADF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3238D2" w:rsidRPr="00BC6DEF" w:rsidTr="00AD74E7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AD74E7">
            <w:pPr>
              <w:pStyle w:val="Pa14"/>
              <w:jc w:val="center"/>
              <w:rPr>
                <w:rFonts w:ascii="Bookman Old Style" w:hAnsi="Bookman Old Style" w:cs="Minion Pro"/>
                <w:b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Minion Pro"/>
                <w:b/>
                <w:color w:val="000000"/>
                <w:sz w:val="16"/>
                <w:szCs w:val="16"/>
              </w:rPr>
              <w:t>SEGUNDO PLAZO DE MATRÍCULA</w:t>
            </w:r>
          </w:p>
          <w:p w:rsidR="003238D2" w:rsidRPr="003238D2" w:rsidRDefault="003238D2" w:rsidP="003238D2">
            <w:pPr>
              <w:pStyle w:val="Default"/>
              <w:jc w:val="center"/>
            </w:pPr>
            <w:r>
              <w:rPr>
                <w:rFonts w:ascii="Bookman Old Style" w:hAnsi="Bookman Old Style"/>
                <w:sz w:val="20"/>
                <w:szCs w:val="20"/>
              </w:rPr>
              <w:t>Del 8 al 14 de abril de 2021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D2" w:rsidRDefault="003238D2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Automatrícula de tutela académica de tesis doctoral</w:t>
            </w:r>
          </w:p>
        </w:tc>
      </w:tr>
    </w:tbl>
    <w:p w:rsidR="003A5ADF" w:rsidRDefault="003A5ADF" w:rsidP="00A869B1">
      <w:pPr>
        <w:pStyle w:val="Default"/>
        <w:jc w:val="center"/>
        <w:rPr>
          <w:sz w:val="23"/>
          <w:szCs w:val="23"/>
        </w:rPr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63"/>
        <w:gridCol w:w="4380"/>
        <w:gridCol w:w="14"/>
      </w:tblGrid>
      <w:tr w:rsidR="000E6B80" w:rsidRPr="00BC6DEF" w:rsidTr="004434D9">
        <w:trPr>
          <w:gridAfter w:val="1"/>
          <w:wAfter w:w="14" w:type="dxa"/>
          <w:trHeight w:val="13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6B80" w:rsidRPr="00BC6DEF" w:rsidRDefault="000E6B80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ESTUDIANTES DE NUEVO INGRESO </w:t>
            </w:r>
          </w:p>
        </w:tc>
      </w:tr>
      <w:tr w:rsidR="000E6B80" w:rsidRPr="00BC6DEF" w:rsidTr="000E6B80">
        <w:trPr>
          <w:gridAfter w:val="1"/>
          <w:wAfter w:w="14" w:type="dxa"/>
          <w:trHeight w:val="138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FECHA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ACTIVIDAD </w:t>
            </w:r>
          </w:p>
        </w:tc>
      </w:tr>
      <w:tr w:rsidR="000E6B80" w:rsidRPr="00BC6DEF" w:rsidTr="000E6B80">
        <w:trPr>
          <w:gridAfter w:val="1"/>
          <w:wAfter w:w="14" w:type="dxa"/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Desde el 1 </w:t>
            </w:r>
            <w:r w:rsidR="002F587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 junio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Solicitud de autorización previa para estudiantes con titulaciones extranjeras no homologadas (fuera del EEES) </w:t>
            </w:r>
          </w:p>
        </w:tc>
      </w:tr>
      <w:tr w:rsidR="000E6B80" w:rsidRPr="00BC6DEF" w:rsidTr="000E6B80">
        <w:trPr>
          <w:gridAfter w:val="1"/>
          <w:wAfter w:w="14" w:type="dxa"/>
          <w:trHeight w:val="138"/>
        </w:trPr>
        <w:tc>
          <w:tcPr>
            <w:tcW w:w="8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PRIMER PLAZO DE ADJUDICACIÓN Y MATRÍCULA </w:t>
            </w: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Del 7 al 15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septiembre</w:t>
            </w:r>
            <w:r w:rsidR="002F587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Solicitud de admisión a </w:t>
            </w:r>
            <w:r w:rsidR="006B0D9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Programas de D</w:t>
            </w: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octorado </w:t>
            </w: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6B0D98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inicio de la presentación de solicitudes y hasta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e</w:t>
            </w:r>
            <w:r w:rsidR="00AC36B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l 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 de octubre de 2020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6B0D98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Plazo de valoración de solicitudes </w:t>
            </w:r>
            <w:r w:rsidR="006B0D9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y petición de documentación adicional por el Servicio de Acceso. Validación de solicitudes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por Comisiones Académicas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BF2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3238D2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6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</w:t>
            </w:r>
            <w:r w:rsidR="002F587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Pr="00845BE0" w:rsidRDefault="00805BF2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de resultados provisionales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valoración de los candidatos</w:t>
            </w:r>
          </w:p>
        </w:tc>
      </w:tr>
      <w:tr w:rsidR="00AC36B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7 al 13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octubre de 20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B0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Plazo de s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ubsanación de solicitudes</w:t>
            </w:r>
          </w:p>
          <w:p w:rsidR="004434D9" w:rsidRPr="004434D9" w:rsidRDefault="004434D9" w:rsidP="004434D9">
            <w:pPr>
              <w:pStyle w:val="Default"/>
            </w:pPr>
          </w:p>
        </w:tc>
      </w:tr>
      <w:tr w:rsidR="00805BF2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3238D2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Hasta el 20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 octubre de 20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Validación subsanaciones presentadas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0E6B80" w:rsidRPr="00BC6DEF" w:rsidTr="000E6B80">
        <w:trPr>
          <w:gridAfter w:val="1"/>
          <w:wAfter w:w="14" w:type="dxa"/>
          <w:trHeight w:val="13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22 </w:t>
            </w:r>
            <w:r w:rsidR="002F5878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 octubre de 20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resultados definitivos</w:t>
            </w:r>
          </w:p>
          <w:p w:rsidR="00805BF2" w:rsidRPr="00805BF2" w:rsidRDefault="00805BF2" w:rsidP="00805BF2">
            <w:pPr>
              <w:pStyle w:val="Default"/>
            </w:pPr>
          </w:p>
        </w:tc>
      </w:tr>
      <w:tr w:rsidR="000E6B80" w:rsidRPr="00BC6DEF" w:rsidTr="000E6B80">
        <w:trPr>
          <w:gridAfter w:val="1"/>
          <w:wAfter w:w="14" w:type="dxa"/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23 de octubre y hasta el 4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noviembre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Autom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atrícula de tutela académica de tesis doctoral y complementos de formación (en su caso) </w:t>
            </w:r>
          </w:p>
        </w:tc>
      </w:tr>
      <w:tr w:rsidR="000E6B80" w:rsidTr="000E6B80">
        <w:trPr>
          <w:trHeight w:val="138"/>
        </w:trPr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b/>
                <w:bCs/>
                <w:color w:val="000000"/>
                <w:sz w:val="20"/>
                <w:szCs w:val="20"/>
              </w:rPr>
              <w:t xml:space="preserve">SEGUNDO PLAZO DE ADJUDICACIÓN Y MATRÍCULA (SI QUEDAN PLAZAS SIN OCUPAR) </w:t>
            </w: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3238D2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Del 24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febrero al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4 de marzo de 2021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Solicitud de admisión a Programas de D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octorado </w:t>
            </w: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Desde el inicio de presentación de solicitudes y hasta el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15 de marzo de 2021</w:t>
            </w:r>
          </w:p>
          <w:p w:rsidR="000E6B80" w:rsidRPr="00BC6DEF" w:rsidRDefault="000E6B8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Plazo de valoración de solicitudes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y petición de documentación adicional por el Servicio de Acceso. Validación de solicitudes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por Comisiones Académicas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5BF2" w:rsidTr="006A29FB">
        <w:trPr>
          <w:trHeight w:val="631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Default="003238D2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17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marzo 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F2" w:rsidRPr="006A29FB" w:rsidRDefault="00805BF2" w:rsidP="006A29FB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de resultados provisionales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valoración de los candidatos</w:t>
            </w:r>
          </w:p>
        </w:tc>
      </w:tr>
      <w:tr w:rsidR="004434D9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4434D9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18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23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 w:rsidR="00805BF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marzo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 w:rsidR="003238D2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Default="00805BF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Plazo de s</w:t>
            </w:r>
            <w:r w:rsidR="004434D9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ubsanación de solicitudes</w:t>
            </w:r>
          </w:p>
          <w:p w:rsidR="004434D9" w:rsidRPr="004434D9" w:rsidRDefault="004434D9" w:rsidP="004434D9">
            <w:pPr>
              <w:pStyle w:val="Default"/>
            </w:pPr>
          </w:p>
        </w:tc>
      </w:tr>
      <w:tr w:rsidR="000521D5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3238D2" w:rsidP="00845BE0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Hasta el 5</w:t>
            </w:r>
            <w:r w:rsidR="000521D5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abril</w:t>
            </w:r>
            <w:r w:rsidR="000521D5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D5" w:rsidRDefault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Validación subsanaciones presentadas</w:t>
            </w:r>
          </w:p>
          <w:p w:rsidR="000521D5" w:rsidRPr="000521D5" w:rsidRDefault="000521D5" w:rsidP="000521D5">
            <w:pPr>
              <w:pStyle w:val="Default"/>
            </w:pPr>
          </w:p>
        </w:tc>
      </w:tr>
      <w:tr w:rsidR="000E6B80" w:rsidTr="000E6B80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3238D2" w:rsidP="003238D2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7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 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abril 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 20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2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Default="000521D5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Publicación resultados definitivos</w:t>
            </w:r>
          </w:p>
          <w:p w:rsidR="006A29FB" w:rsidRPr="006A29FB" w:rsidRDefault="006A29FB" w:rsidP="006A29FB">
            <w:pPr>
              <w:pStyle w:val="Default"/>
            </w:pPr>
          </w:p>
        </w:tc>
      </w:tr>
      <w:tr w:rsidR="000E6B80" w:rsidTr="000E6B80">
        <w:trPr>
          <w:trHeight w:val="25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80" w:rsidRPr="00BC6DEF" w:rsidRDefault="004434D9" w:rsidP="0037008C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Del </w:t>
            </w:r>
            <w:r w:rsidR="006A29FB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8</w:t>
            </w: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al </w:t>
            </w:r>
            <w:r w:rsidR="006A29FB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14</w:t>
            </w:r>
            <w:r w:rsidR="000521D5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 </w:t>
            </w:r>
            <w:r w:rsidR="00845BE0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de abril de 202</w:t>
            </w:r>
            <w:r w:rsidR="006A29FB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D9" w:rsidRPr="004434D9" w:rsidRDefault="006A29FB" w:rsidP="004434D9">
            <w:pPr>
              <w:pStyle w:val="Pa14"/>
              <w:jc w:val="center"/>
              <w:rPr>
                <w:rFonts w:ascii="Bookman Old Style" w:hAnsi="Bookman Old Style" w:cs="Minion Pro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>Autom</w:t>
            </w:r>
            <w:r w:rsidR="000E6B80" w:rsidRPr="00BC6DEF">
              <w:rPr>
                <w:rFonts w:ascii="Bookman Old Style" w:hAnsi="Bookman Old Style" w:cs="Minion Pro"/>
                <w:color w:val="000000"/>
                <w:sz w:val="20"/>
                <w:szCs w:val="20"/>
              </w:rPr>
              <w:t xml:space="preserve">atrícula de tutela académica de tesis doctoral y complementos de formación (en su caso) </w:t>
            </w:r>
          </w:p>
        </w:tc>
      </w:tr>
    </w:tbl>
    <w:p w:rsidR="000E6B80" w:rsidRDefault="000E6B80">
      <w:pPr>
        <w:pStyle w:val="NormalWeb"/>
        <w:shd w:val="clear" w:color="auto" w:fill="FFFFFF"/>
        <w:spacing w:before="0" w:beforeAutospacing="0" w:after="0" w:afterAutospacing="0"/>
        <w:ind w:right="-120"/>
        <w:rPr>
          <w:rFonts w:ascii="Bookman Old Style" w:hAnsi="Bookman Old Style" w:cs="Arial" w:hint="default"/>
          <w:b/>
          <w:bCs/>
          <w:color w:val="993366"/>
          <w:sz w:val="24"/>
          <w:u w:val="single"/>
        </w:rPr>
      </w:pPr>
    </w:p>
    <w:sectPr w:rsidR="000E6B80" w:rsidSect="004414B7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38F" w:rsidRDefault="0054538F">
      <w:r>
        <w:separator/>
      </w:r>
    </w:p>
  </w:endnote>
  <w:endnote w:type="continuationSeparator" w:id="0">
    <w:p w:rsidR="0054538F" w:rsidRDefault="00545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8" w:rsidRDefault="008217E8" w:rsidP="008217E8">
    <w:pPr>
      <w:pStyle w:val="Piedepgina"/>
      <w:rPr>
        <w:b/>
        <w:bCs/>
      </w:rPr>
    </w:pPr>
    <w:r>
      <w:rPr>
        <w:b/>
        <w:bCs/>
      </w:rPr>
      <w:t>Aprobado en Junta de Facultad del 29-07-20</w:t>
    </w:r>
  </w:p>
  <w:p w:rsidR="005315D0" w:rsidRPr="005F4BFE" w:rsidRDefault="005315D0" w:rsidP="005F4BF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38F" w:rsidRDefault="0054538F">
      <w:r>
        <w:separator/>
      </w:r>
    </w:p>
  </w:footnote>
  <w:footnote w:type="continuationSeparator" w:id="0">
    <w:p w:rsidR="0054538F" w:rsidRDefault="00545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556"/>
    <w:multiLevelType w:val="hybridMultilevel"/>
    <w:tmpl w:val="D234AA4C"/>
    <w:lvl w:ilvl="0" w:tplc="9280A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326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6F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64E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CF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81D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EBF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CC7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824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30F68"/>
    <w:multiLevelType w:val="hybridMultilevel"/>
    <w:tmpl w:val="66DEF254"/>
    <w:lvl w:ilvl="0" w:tplc="28BAE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06C1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96E5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C82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0A4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4CE9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B81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E0C0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AE2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193"/>
    <w:rsid w:val="00027E71"/>
    <w:rsid w:val="00032CCE"/>
    <w:rsid w:val="000521D5"/>
    <w:rsid w:val="0007707D"/>
    <w:rsid w:val="00082D43"/>
    <w:rsid w:val="000E1303"/>
    <w:rsid w:val="000E6B80"/>
    <w:rsid w:val="00116EC5"/>
    <w:rsid w:val="0012565C"/>
    <w:rsid w:val="00137D96"/>
    <w:rsid w:val="001D6767"/>
    <w:rsid w:val="00215BB4"/>
    <w:rsid w:val="00252C35"/>
    <w:rsid w:val="0025600F"/>
    <w:rsid w:val="002926CF"/>
    <w:rsid w:val="00293F28"/>
    <w:rsid w:val="002955F5"/>
    <w:rsid w:val="002C7DCC"/>
    <w:rsid w:val="002F1709"/>
    <w:rsid w:val="002F5878"/>
    <w:rsid w:val="002F63D5"/>
    <w:rsid w:val="00313C53"/>
    <w:rsid w:val="003238D2"/>
    <w:rsid w:val="00323EED"/>
    <w:rsid w:val="00355D72"/>
    <w:rsid w:val="0037008C"/>
    <w:rsid w:val="0037055B"/>
    <w:rsid w:val="00390F91"/>
    <w:rsid w:val="003A0C52"/>
    <w:rsid w:val="003A3D2F"/>
    <w:rsid w:val="003A5ADF"/>
    <w:rsid w:val="003C1552"/>
    <w:rsid w:val="003C7139"/>
    <w:rsid w:val="003D25FE"/>
    <w:rsid w:val="0040190E"/>
    <w:rsid w:val="00420636"/>
    <w:rsid w:val="0042141D"/>
    <w:rsid w:val="004279C7"/>
    <w:rsid w:val="00435ACD"/>
    <w:rsid w:val="004414B7"/>
    <w:rsid w:val="004434D9"/>
    <w:rsid w:val="0048212A"/>
    <w:rsid w:val="005315D0"/>
    <w:rsid w:val="00534721"/>
    <w:rsid w:val="0054538F"/>
    <w:rsid w:val="00552186"/>
    <w:rsid w:val="005652FC"/>
    <w:rsid w:val="0057594E"/>
    <w:rsid w:val="00585548"/>
    <w:rsid w:val="005870B0"/>
    <w:rsid w:val="005D7E43"/>
    <w:rsid w:val="005F4BFE"/>
    <w:rsid w:val="005F7DB3"/>
    <w:rsid w:val="00604A79"/>
    <w:rsid w:val="00617083"/>
    <w:rsid w:val="006300F9"/>
    <w:rsid w:val="00686FD1"/>
    <w:rsid w:val="006A29FB"/>
    <w:rsid w:val="006B0D98"/>
    <w:rsid w:val="006C7A96"/>
    <w:rsid w:val="006D69ED"/>
    <w:rsid w:val="00756AD6"/>
    <w:rsid w:val="00760CB4"/>
    <w:rsid w:val="00793F7B"/>
    <w:rsid w:val="007C1688"/>
    <w:rsid w:val="00805BF2"/>
    <w:rsid w:val="008217E8"/>
    <w:rsid w:val="00822B50"/>
    <w:rsid w:val="008322A1"/>
    <w:rsid w:val="00845BE0"/>
    <w:rsid w:val="00853938"/>
    <w:rsid w:val="008647CD"/>
    <w:rsid w:val="00864B53"/>
    <w:rsid w:val="00893252"/>
    <w:rsid w:val="008940D1"/>
    <w:rsid w:val="008A6EDB"/>
    <w:rsid w:val="008B7B44"/>
    <w:rsid w:val="008C039E"/>
    <w:rsid w:val="008E07E8"/>
    <w:rsid w:val="008E382C"/>
    <w:rsid w:val="00934BB8"/>
    <w:rsid w:val="00947932"/>
    <w:rsid w:val="00963796"/>
    <w:rsid w:val="00983193"/>
    <w:rsid w:val="009B5EB4"/>
    <w:rsid w:val="009D45B3"/>
    <w:rsid w:val="009D6845"/>
    <w:rsid w:val="00A869B1"/>
    <w:rsid w:val="00AA1F66"/>
    <w:rsid w:val="00AC36B0"/>
    <w:rsid w:val="00AE6144"/>
    <w:rsid w:val="00B5724E"/>
    <w:rsid w:val="00B70A6A"/>
    <w:rsid w:val="00B7726E"/>
    <w:rsid w:val="00B91804"/>
    <w:rsid w:val="00BB4E22"/>
    <w:rsid w:val="00BB5A54"/>
    <w:rsid w:val="00BC6DEF"/>
    <w:rsid w:val="00BD5A57"/>
    <w:rsid w:val="00C0610F"/>
    <w:rsid w:val="00C21335"/>
    <w:rsid w:val="00C4787D"/>
    <w:rsid w:val="00C71109"/>
    <w:rsid w:val="00C9249A"/>
    <w:rsid w:val="00C955E3"/>
    <w:rsid w:val="00CF7EDC"/>
    <w:rsid w:val="00D2191B"/>
    <w:rsid w:val="00D350E6"/>
    <w:rsid w:val="00D53604"/>
    <w:rsid w:val="00D66379"/>
    <w:rsid w:val="00D8669C"/>
    <w:rsid w:val="00DB482B"/>
    <w:rsid w:val="00DB6B54"/>
    <w:rsid w:val="00E2197E"/>
    <w:rsid w:val="00E316B6"/>
    <w:rsid w:val="00E45431"/>
    <w:rsid w:val="00E6657B"/>
    <w:rsid w:val="00E75462"/>
    <w:rsid w:val="00EA0D94"/>
    <w:rsid w:val="00EA2E68"/>
    <w:rsid w:val="00EA3FE0"/>
    <w:rsid w:val="00EC1A72"/>
    <w:rsid w:val="00EF3E8A"/>
    <w:rsid w:val="00F27AF0"/>
    <w:rsid w:val="00F365E4"/>
    <w:rsid w:val="00F43309"/>
    <w:rsid w:val="00F477E6"/>
    <w:rsid w:val="00F72C67"/>
    <w:rsid w:val="00F73243"/>
    <w:rsid w:val="00FA3190"/>
    <w:rsid w:val="00FD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4B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414B7"/>
    <w:pPr>
      <w:jc w:val="center"/>
    </w:pPr>
    <w:rPr>
      <w:rFonts w:ascii="Bookman Old Style" w:hAnsi="Bookman Old Style"/>
      <w:b/>
      <w:bCs/>
    </w:rPr>
  </w:style>
  <w:style w:type="paragraph" w:styleId="NormalWeb">
    <w:name w:val="Normal (Web)"/>
    <w:basedOn w:val="Normal"/>
    <w:rsid w:val="004414B7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Encabezado">
    <w:name w:val="header"/>
    <w:basedOn w:val="Normal"/>
    <w:rsid w:val="00C924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9249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536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6B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0E6B80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0E6B80"/>
    <w:pPr>
      <w:spacing w:line="201" w:lineRule="atLeast"/>
    </w:pPr>
    <w:rPr>
      <w:rFonts w:cs="Times New Roman"/>
      <w:color w:val="auto"/>
    </w:rPr>
  </w:style>
  <w:style w:type="character" w:customStyle="1" w:styleId="PiedepginaCar">
    <w:name w:val="Pie de página Car"/>
    <w:basedOn w:val="Fuentedeprrafopredeter"/>
    <w:link w:val="Piedepgina"/>
    <w:rsid w:val="005F4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Isabel</cp:lastModifiedBy>
  <cp:revision>5</cp:revision>
  <cp:lastPrinted>2014-07-16T10:38:00Z</cp:lastPrinted>
  <dcterms:created xsi:type="dcterms:W3CDTF">2020-06-25T09:51:00Z</dcterms:created>
  <dcterms:modified xsi:type="dcterms:W3CDTF">2020-07-29T08:07:00Z</dcterms:modified>
</cp:coreProperties>
</file>